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DC50" w14:textId="77777777" w:rsidR="00695412" w:rsidRPr="00382DB7" w:rsidRDefault="00695412" w:rsidP="004B2CD7">
      <w:pPr>
        <w:pStyle w:val="Title"/>
        <w:rPr>
          <w:u w:val="none"/>
        </w:rPr>
      </w:pPr>
      <w:bookmarkStart w:id="0" w:name="_GoBack"/>
      <w:bookmarkEnd w:id="0"/>
      <w:r w:rsidRPr="00382DB7">
        <w:rPr>
          <w:u w:val="none"/>
        </w:rPr>
        <w:t>UN</w:t>
      </w:r>
      <w:r w:rsidR="004208C0">
        <w:rPr>
          <w:u w:val="none"/>
        </w:rPr>
        <w:t xml:space="preserve"> </w:t>
      </w:r>
      <w:r w:rsidRPr="00382DB7">
        <w:rPr>
          <w:u w:val="none"/>
        </w:rPr>
        <w:t>VOLUNTEER DESCRIPTION OF ASSIGNMENT</w:t>
      </w:r>
    </w:p>
    <w:p w14:paraId="63D59EA2" w14:textId="77777777" w:rsidR="0045399C" w:rsidRPr="004B2CD7" w:rsidRDefault="0045399C" w:rsidP="004B2CD7">
      <w:pPr>
        <w:pStyle w:val="Title"/>
        <w:jc w:val="both"/>
        <w:rPr>
          <w:sz w:val="20"/>
          <w:szCs w:val="20"/>
          <w:u w:val="none"/>
        </w:rPr>
      </w:pPr>
    </w:p>
    <w:p w14:paraId="1533A830" w14:textId="77777777" w:rsidR="00695412" w:rsidRPr="004B2CD7" w:rsidRDefault="00695412" w:rsidP="00601DB8">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b/>
          <w:bCs/>
          <w:sz w:val="20"/>
          <w:szCs w:val="20"/>
        </w:rPr>
      </w:pPr>
      <w:r w:rsidRPr="004B2CD7">
        <w:rPr>
          <w:rFonts w:ascii="Arial" w:hAnsi="Arial" w:cs="Arial"/>
          <w:b/>
          <w:bCs/>
          <w:sz w:val="20"/>
          <w:szCs w:val="20"/>
        </w:rPr>
        <w:t>Preamble:</w:t>
      </w:r>
    </w:p>
    <w:p w14:paraId="79C7EC29" w14:textId="77777777" w:rsidR="00FF31B2" w:rsidRPr="004B2CD7"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iCs/>
          <w:sz w:val="20"/>
          <w:szCs w:val="20"/>
        </w:rPr>
        <w:t xml:space="preserve">The United Nations Volunteers (UNV) programme is the UN organization that promotes volunteerism to support peace and development worldwide. Volunteerism can transform the pace and nature of development and it benefits both </w:t>
      </w:r>
      <w:proofErr w:type="gramStart"/>
      <w:r w:rsidRPr="004B2CD7">
        <w:rPr>
          <w:rFonts w:ascii="Arial" w:hAnsi="Arial" w:cs="Arial"/>
          <w:iCs/>
          <w:sz w:val="20"/>
          <w:szCs w:val="20"/>
        </w:rPr>
        <w:t>society</w:t>
      </w:r>
      <w:proofErr w:type="gramEnd"/>
      <w:r w:rsidRPr="004B2CD7">
        <w:rPr>
          <w:rFonts w:ascii="Arial" w:hAnsi="Arial" w:cs="Arial"/>
          <w:iCs/>
          <w:sz w:val="20"/>
          <w:szCs w:val="20"/>
        </w:rPr>
        <w:t xml:space="preserve">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05BBDFFA" w14:textId="77777777" w:rsidR="00601DB8"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138C2FB2" w14:textId="77777777" w:rsidR="00FF31B2" w:rsidRPr="004B2CD7"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040E8A26" w14:textId="77777777" w:rsidR="00695412" w:rsidRPr="0099429A" w:rsidRDefault="00695412" w:rsidP="0099429A">
      <w:pPr>
        <w:autoSpaceDE w:val="0"/>
        <w:autoSpaceDN w:val="0"/>
        <w:adjustRightInd w:val="0"/>
        <w:jc w:val="both"/>
        <w:rPr>
          <w:rFonts w:ascii="Arial" w:hAnsi="Arial" w:cs="Arial"/>
          <w:iCs/>
          <w:sz w:val="20"/>
          <w:szCs w:val="20"/>
        </w:rPr>
      </w:pPr>
    </w:p>
    <w:p w14:paraId="3CD6760C" w14:textId="77777777" w:rsidR="001565EA" w:rsidRPr="00FD0CA4" w:rsidRDefault="000614A2" w:rsidP="00FD0CA4">
      <w:pPr>
        <w:pStyle w:val="ColorfulList-Accent11"/>
        <w:numPr>
          <w:ilvl w:val="0"/>
          <w:numId w:val="3"/>
        </w:numPr>
        <w:tabs>
          <w:tab w:val="left" w:pos="360"/>
          <w:tab w:val="left" w:pos="3060"/>
        </w:tabs>
        <w:spacing w:after="0" w:line="240" w:lineRule="auto"/>
        <w:ind w:left="3060" w:hanging="3060"/>
        <w:jc w:val="both"/>
        <w:rPr>
          <w:rFonts w:ascii="Arial" w:hAnsi="Arial" w:cs="Arial"/>
          <w:bCs/>
          <w:sz w:val="20"/>
          <w:szCs w:val="20"/>
        </w:rPr>
      </w:pPr>
      <w:r>
        <w:rPr>
          <w:rFonts w:ascii="Arial" w:hAnsi="Arial" w:cs="Arial"/>
          <w:b/>
          <w:bCs/>
          <w:sz w:val="20"/>
          <w:szCs w:val="20"/>
        </w:rPr>
        <w:t>A</w:t>
      </w:r>
      <w:r w:rsidR="00695412" w:rsidRPr="00FD0CA4">
        <w:rPr>
          <w:rFonts w:ascii="Arial" w:hAnsi="Arial" w:cs="Arial"/>
          <w:b/>
          <w:bCs/>
          <w:sz w:val="20"/>
          <w:szCs w:val="20"/>
        </w:rPr>
        <w:t xml:space="preserve">ssignment </w:t>
      </w:r>
      <w:r w:rsidR="0066226D">
        <w:rPr>
          <w:rFonts w:ascii="Arial" w:hAnsi="Arial" w:cs="Arial"/>
          <w:b/>
          <w:bCs/>
          <w:sz w:val="20"/>
          <w:szCs w:val="20"/>
        </w:rPr>
        <w:t>t</w:t>
      </w:r>
      <w:r w:rsidR="00695412" w:rsidRPr="00FD0CA4">
        <w:rPr>
          <w:rFonts w:ascii="Arial" w:hAnsi="Arial" w:cs="Arial"/>
          <w:b/>
          <w:bCs/>
          <w:sz w:val="20"/>
          <w:szCs w:val="20"/>
        </w:rPr>
        <w:t>itle:</w:t>
      </w:r>
      <w:r w:rsidR="00695412" w:rsidRPr="00FD0CA4">
        <w:rPr>
          <w:rFonts w:ascii="Arial" w:hAnsi="Arial" w:cs="Arial"/>
          <w:b/>
          <w:bCs/>
          <w:sz w:val="20"/>
          <w:szCs w:val="20"/>
        </w:rPr>
        <w:tab/>
      </w:r>
      <w:sdt>
        <w:sdtPr>
          <w:rPr>
            <w:rStyle w:val="Style7"/>
          </w:rPr>
          <w:alias w:val="Insert assignment title"/>
          <w:tag w:val="Insert assignment title"/>
          <w:id w:val="133533591"/>
          <w:placeholder>
            <w:docPart w:val="3018F225C42A48408B10702DBCACFE79"/>
          </w:placeholder>
          <w:showingPlcHdr/>
          <w:text/>
        </w:sdtPr>
        <w:sdtEndPr>
          <w:rPr>
            <w:rStyle w:val="DefaultParagraphFont"/>
            <w:rFonts w:ascii="Calibri" w:hAnsi="Calibri" w:cs="Arial"/>
            <w:b/>
            <w:bCs/>
            <w:sz w:val="22"/>
            <w:szCs w:val="20"/>
          </w:rPr>
        </w:sdtEndPr>
        <w:sdtContent>
          <w:r w:rsidR="0066226D" w:rsidRPr="001872F6">
            <w:rPr>
              <w:rStyle w:val="PlaceholderText"/>
              <w:rFonts w:ascii="Arial" w:hAnsi="Arial" w:cs="Arial"/>
              <w:sz w:val="20"/>
              <w:szCs w:val="20"/>
            </w:rPr>
            <w:t>Insert assignment title.</w:t>
          </w:r>
        </w:sdtContent>
      </w:sdt>
    </w:p>
    <w:p w14:paraId="0A7B8494" w14:textId="1AB042AE" w:rsidR="0018251D" w:rsidRDefault="0005256D" w:rsidP="00D52692">
      <w:pPr>
        <w:pStyle w:val="ColorfulList-Accent11"/>
        <w:tabs>
          <w:tab w:val="left" w:pos="360"/>
          <w:tab w:val="left" w:pos="3240"/>
        </w:tabs>
        <w:spacing w:after="0" w:line="240" w:lineRule="auto"/>
        <w:jc w:val="both"/>
        <w:rPr>
          <w:rFonts w:ascii="Arial" w:hAnsi="Arial" w:cs="Arial"/>
          <w:bCs/>
          <w:color w:val="FF0000"/>
          <w:sz w:val="18"/>
          <w:szCs w:val="18"/>
        </w:rPr>
      </w:pPr>
      <w:r w:rsidRPr="00C33E20">
        <w:rPr>
          <w:rFonts w:ascii="Arial" w:hAnsi="Arial" w:cs="Arial"/>
          <w:bCs/>
          <w:color w:val="FF0000"/>
          <w:sz w:val="18"/>
          <w:szCs w:val="18"/>
          <w:highlight w:val="yellow"/>
        </w:rPr>
        <w:t>Title must contain the word “Refugee” (e.g. Refugee Programme Assistant)</w:t>
      </w:r>
    </w:p>
    <w:p w14:paraId="76FADBE2" w14:textId="77777777" w:rsidR="00D52692" w:rsidRPr="00FD0CA4" w:rsidRDefault="00D52692" w:rsidP="00D52692">
      <w:pPr>
        <w:pStyle w:val="ColorfulList-Accent11"/>
        <w:tabs>
          <w:tab w:val="left" w:pos="360"/>
          <w:tab w:val="left" w:pos="3240"/>
        </w:tabs>
        <w:spacing w:after="0" w:line="240" w:lineRule="auto"/>
        <w:jc w:val="both"/>
        <w:rPr>
          <w:rFonts w:ascii="Arial" w:hAnsi="Arial" w:cs="Arial"/>
          <w:bCs/>
          <w:sz w:val="20"/>
          <w:szCs w:val="20"/>
        </w:rPr>
      </w:pPr>
    </w:p>
    <w:p w14:paraId="3F99C98E" w14:textId="77777777" w:rsidR="0066226D" w:rsidRPr="00833E10" w:rsidRDefault="0066226D" w:rsidP="0066226D">
      <w:pPr>
        <w:pStyle w:val="ColorfulList-Accent11"/>
        <w:numPr>
          <w:ilvl w:val="0"/>
          <w:numId w:val="3"/>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9415D0">
        <w:rPr>
          <w:rFonts w:ascii="Arial" w:hAnsi="Arial" w:cs="Arial"/>
          <w:b/>
          <w:bCs/>
          <w:sz w:val="20"/>
          <w:szCs w:val="20"/>
        </w:rPr>
        <w:t xml:space="preserve">Host </w:t>
      </w:r>
      <w:r>
        <w:rPr>
          <w:rFonts w:ascii="Arial" w:hAnsi="Arial" w:cs="Arial"/>
          <w:b/>
          <w:bCs/>
          <w:sz w:val="20"/>
          <w:szCs w:val="20"/>
        </w:rPr>
        <w:t>entity</w:t>
      </w:r>
      <w:r w:rsidRPr="009415D0">
        <w:rPr>
          <w:rFonts w:ascii="Arial" w:hAnsi="Arial" w:cs="Arial"/>
          <w:b/>
          <w:bCs/>
          <w:sz w:val="20"/>
          <w:szCs w:val="20"/>
        </w:rPr>
        <w:t>:</w:t>
      </w:r>
      <w:r w:rsidRPr="009415D0">
        <w:rPr>
          <w:rFonts w:ascii="Arial" w:hAnsi="Arial" w:cs="Arial"/>
          <w:b/>
          <w:bCs/>
          <w:sz w:val="20"/>
          <w:szCs w:val="20"/>
        </w:rPr>
        <w:tab/>
      </w:r>
      <w:sdt>
        <w:sdtPr>
          <w:rPr>
            <w:rStyle w:val="Style7"/>
          </w:rPr>
          <w:alias w:val="Enter name and acronym of host entity"/>
          <w:tag w:val="Enter name and acronym of host entity"/>
          <w:id w:val="640467524"/>
          <w:placeholder>
            <w:docPart w:val="157764E52ED147548DFD0C0B14723FBD"/>
          </w:placeholder>
          <w:showingPlcHdr/>
          <w:text/>
        </w:sdtPr>
        <w:sdtEndPr>
          <w:rPr>
            <w:rStyle w:val="DefaultParagraphFont"/>
            <w:rFonts w:ascii="Calibri" w:hAnsi="Calibri" w:cs="Arial"/>
            <w:b/>
            <w:bCs/>
            <w:sz w:val="22"/>
            <w:szCs w:val="20"/>
          </w:rPr>
        </w:sdtEndPr>
        <w:sdtContent>
          <w:r w:rsidRPr="006E08C6">
            <w:rPr>
              <w:rStyle w:val="Style7"/>
              <w:color w:val="808080" w:themeColor="background1" w:themeShade="80"/>
            </w:rPr>
            <w:t>Name and acronym of host entity</w:t>
          </w:r>
        </w:sdtContent>
      </w:sdt>
    </w:p>
    <w:p w14:paraId="09D61160" w14:textId="77777777" w:rsidR="0066226D" w:rsidRDefault="0066226D" w:rsidP="0066226D">
      <w:pPr>
        <w:pStyle w:val="ListParagraph"/>
        <w:rPr>
          <w:rFonts w:ascii="Arial" w:hAnsi="Arial" w:cs="Arial"/>
          <w:b/>
          <w:bCs/>
          <w:sz w:val="20"/>
          <w:szCs w:val="20"/>
        </w:rPr>
      </w:pPr>
    </w:p>
    <w:p w14:paraId="7465399B" w14:textId="11688426" w:rsidR="00403EE0" w:rsidRPr="009B61E6" w:rsidRDefault="0066226D" w:rsidP="00403EE0">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r>
        <w:rPr>
          <w:rFonts w:ascii="Arial" w:hAnsi="Arial" w:cs="Arial"/>
          <w:b/>
          <w:bCs/>
          <w:sz w:val="20"/>
          <w:szCs w:val="20"/>
        </w:rPr>
        <w:t>Volunteer category</w:t>
      </w:r>
      <w:r w:rsidR="00403EE0" w:rsidRPr="009B61E6">
        <w:rPr>
          <w:rFonts w:ascii="Arial" w:hAnsi="Arial" w:cs="Arial"/>
          <w:b/>
          <w:bCs/>
          <w:sz w:val="20"/>
          <w:szCs w:val="20"/>
        </w:rPr>
        <w:t>:</w:t>
      </w:r>
      <w:r w:rsidR="00403EE0" w:rsidRPr="009B61E6">
        <w:rPr>
          <w:rFonts w:ascii="Arial" w:hAnsi="Arial" w:cs="Arial"/>
          <w:b/>
          <w:bCs/>
          <w:sz w:val="20"/>
          <w:szCs w:val="20"/>
        </w:rPr>
        <w:tab/>
      </w:r>
      <w:r w:rsidR="0005256D" w:rsidRPr="00D52692">
        <w:rPr>
          <w:rFonts w:ascii="Arial" w:hAnsi="Arial" w:cs="Arial"/>
          <w:bCs/>
          <w:color w:val="000000" w:themeColor="text1"/>
          <w:sz w:val="20"/>
          <w:szCs w:val="20"/>
        </w:rPr>
        <w:t>Refugee</w:t>
      </w:r>
      <w:r w:rsidR="00D52692">
        <w:rPr>
          <w:rFonts w:ascii="Arial" w:hAnsi="Arial" w:cs="Arial"/>
          <w:bCs/>
          <w:color w:val="000000" w:themeColor="text1"/>
          <w:sz w:val="20"/>
          <w:szCs w:val="20"/>
        </w:rPr>
        <w:t xml:space="preserve"> </w:t>
      </w:r>
      <w:r w:rsidR="00403EE0" w:rsidRPr="009B61E6">
        <w:rPr>
          <w:rFonts w:ascii="Arial" w:hAnsi="Arial" w:cs="Arial"/>
          <w:bCs/>
          <w:sz w:val="20"/>
          <w:szCs w:val="20"/>
        </w:rPr>
        <w:t>UN Volunteer</w:t>
      </w:r>
    </w:p>
    <w:p w14:paraId="6A5FF62D" w14:textId="77777777" w:rsidR="009415D0" w:rsidRPr="009415D0"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7E741AC0" w14:textId="77777777" w:rsidR="00601DB8" w:rsidRPr="00FD0CA4" w:rsidRDefault="00E70C6C" w:rsidP="00FD0CA4">
      <w:pPr>
        <w:pStyle w:val="Default"/>
        <w:numPr>
          <w:ilvl w:val="0"/>
          <w:numId w:val="3"/>
        </w:numPr>
        <w:tabs>
          <w:tab w:val="left" w:pos="360"/>
          <w:tab w:val="left" w:pos="3240"/>
          <w:tab w:val="decimal" w:pos="9498"/>
        </w:tabs>
        <w:ind w:left="3060" w:hanging="3060"/>
        <w:jc w:val="both"/>
        <w:rPr>
          <w:b/>
          <w:bCs/>
          <w:color w:val="auto"/>
          <w:sz w:val="20"/>
          <w:szCs w:val="20"/>
        </w:rPr>
      </w:pPr>
      <w:r w:rsidRPr="00FD0CA4">
        <w:rPr>
          <w:b/>
          <w:bCs/>
          <w:color w:val="auto"/>
          <w:sz w:val="20"/>
          <w:szCs w:val="20"/>
        </w:rPr>
        <w:t>Duty station</w:t>
      </w:r>
      <w:r w:rsidR="00D83487">
        <w:rPr>
          <w:b/>
          <w:bCs/>
          <w:color w:val="auto"/>
          <w:sz w:val="20"/>
          <w:szCs w:val="20"/>
        </w:rPr>
        <w:t>, country</w:t>
      </w:r>
      <w:r w:rsidR="00601DB8" w:rsidRPr="00FD0CA4">
        <w:rPr>
          <w:b/>
          <w:bCs/>
          <w:color w:val="auto"/>
          <w:sz w:val="20"/>
          <w:szCs w:val="20"/>
        </w:rPr>
        <w:t>:</w:t>
      </w:r>
      <w:r w:rsidR="00601DB8" w:rsidRPr="00FD0CA4">
        <w:rPr>
          <w:b/>
          <w:bCs/>
          <w:color w:val="auto"/>
          <w:sz w:val="20"/>
          <w:szCs w:val="20"/>
        </w:rPr>
        <w:tab/>
      </w:r>
      <w:bookmarkStart w:id="1" w:name="_Hlk525648571"/>
      <w:sdt>
        <w:sdtPr>
          <w:rPr>
            <w:rStyle w:val="Style7"/>
          </w:rPr>
          <w:id w:val="1250077375"/>
          <w:placeholder>
            <w:docPart w:val="017B86DAEB4D44709566091F6562FFEB"/>
          </w:placeholder>
          <w:showingPlcHdr/>
          <w:text/>
        </w:sdtPr>
        <w:sdtEndPr>
          <w:rPr>
            <w:rStyle w:val="DefaultParagraphFont"/>
            <w:b/>
            <w:bCs/>
            <w:color w:val="auto"/>
            <w:sz w:val="24"/>
            <w:szCs w:val="20"/>
          </w:rPr>
        </w:sdtEndPr>
        <w:sdtContent>
          <w:r w:rsidR="0066226D">
            <w:rPr>
              <w:rStyle w:val="PlaceholderText"/>
              <w:sz w:val="20"/>
              <w:szCs w:val="20"/>
            </w:rPr>
            <w:t>Insert duty station, country</w:t>
          </w:r>
        </w:sdtContent>
      </w:sdt>
      <w:bookmarkEnd w:id="1"/>
    </w:p>
    <w:p w14:paraId="47332200" w14:textId="77777777" w:rsidR="00DD184D" w:rsidRPr="00FD0CA4" w:rsidRDefault="00DD184D" w:rsidP="00FD0CA4">
      <w:pPr>
        <w:pStyle w:val="ListParagraph"/>
        <w:rPr>
          <w:rFonts w:ascii="Arial" w:hAnsi="Arial" w:cs="Arial"/>
          <w:b/>
          <w:bCs/>
          <w:sz w:val="20"/>
          <w:szCs w:val="20"/>
        </w:rPr>
      </w:pPr>
    </w:p>
    <w:p w14:paraId="0FAC235C" w14:textId="77777777" w:rsidR="0066226D" w:rsidRPr="00292CAF" w:rsidRDefault="0066226D" w:rsidP="0066226D">
      <w:pPr>
        <w:pStyle w:val="ColorfulList-Accent11"/>
        <w:numPr>
          <w:ilvl w:val="0"/>
          <w:numId w:val="3"/>
        </w:numPr>
        <w:tabs>
          <w:tab w:val="left" w:pos="360"/>
          <w:tab w:val="left" w:pos="3060"/>
        </w:tabs>
        <w:spacing w:after="0" w:line="240" w:lineRule="auto"/>
        <w:ind w:left="3060" w:hanging="3060"/>
        <w:jc w:val="both"/>
        <w:rPr>
          <w:rFonts w:ascii="Arial" w:eastAsia="Arial" w:hAnsi="Arial" w:cs="Arial"/>
          <w:b/>
          <w:bCs/>
          <w:sz w:val="20"/>
          <w:szCs w:val="20"/>
        </w:rPr>
      </w:pPr>
      <w:bookmarkStart w:id="2" w:name="_Hlk525648474"/>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32F3E1284D424A9C81F70259DBC4C28C"/>
          </w:placeholder>
          <w:showingPlcHdr/>
          <w:text/>
        </w:sdtPr>
        <w:sdtEndPr>
          <w:rPr>
            <w:rStyle w:val="Style7"/>
          </w:rPr>
        </w:sdtEndPr>
        <w:sdtContent>
          <w:r>
            <w:rPr>
              <w:rStyle w:val="PlaceholderText"/>
            </w:rPr>
            <w:t>Enter number of volunteers</w:t>
          </w:r>
        </w:sdtContent>
      </w:sdt>
    </w:p>
    <w:bookmarkEnd w:id="2"/>
    <w:p w14:paraId="59D52D3A" w14:textId="77777777" w:rsidR="0066226D" w:rsidRPr="0066226D" w:rsidRDefault="0066226D" w:rsidP="0066226D">
      <w:pPr>
        <w:pStyle w:val="ListParagraph"/>
        <w:rPr>
          <w:rFonts w:ascii="Arial" w:hAnsi="Arial" w:cs="Arial"/>
          <w:b/>
          <w:bCs/>
          <w:sz w:val="20"/>
          <w:szCs w:val="20"/>
        </w:rPr>
      </w:pPr>
    </w:p>
    <w:p w14:paraId="6234FBBC" w14:textId="77777777" w:rsidR="0066226D" w:rsidRPr="00FD0CA4" w:rsidRDefault="0066226D" w:rsidP="0066226D">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bookmarkStart w:id="3" w:name="_Hlk525648491"/>
      <w:r w:rsidRPr="00FD0CA4">
        <w:rPr>
          <w:rFonts w:ascii="Arial" w:hAnsi="Arial" w:cs="Arial"/>
          <w:b/>
          <w:bCs/>
          <w:sz w:val="20"/>
          <w:szCs w:val="20"/>
        </w:rPr>
        <w:t>Duration</w:t>
      </w:r>
      <w:r>
        <w:rPr>
          <w:rFonts w:ascii="Arial" w:hAnsi="Arial" w:cs="Arial"/>
          <w:b/>
          <w:bCs/>
          <w:sz w:val="20"/>
          <w:szCs w:val="20"/>
        </w:rPr>
        <w:t xml:space="preserve"> (in months)</w:t>
      </w:r>
      <w:r w:rsidRPr="00FD0CA4">
        <w:rPr>
          <w:rFonts w:ascii="Arial" w:hAnsi="Arial" w:cs="Arial"/>
          <w:b/>
          <w:bCs/>
          <w:sz w:val="20"/>
          <w:szCs w:val="20"/>
        </w:rPr>
        <w:t>:</w:t>
      </w:r>
      <w:r w:rsidRPr="00FD0CA4">
        <w:rPr>
          <w:rFonts w:ascii="Arial" w:hAnsi="Arial" w:cs="Arial"/>
          <w:b/>
          <w:bCs/>
          <w:sz w:val="20"/>
          <w:szCs w:val="20"/>
        </w:rPr>
        <w:tab/>
      </w:r>
      <w:r w:rsidR="00AD15E3"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00AD15E3" w:rsidRPr="00D0468B">
        <w:rPr>
          <w:rFonts w:ascii="Arial" w:hAnsi="Arial" w:cs="Arial"/>
          <w:b/>
          <w:bCs/>
        </w:rPr>
      </w:r>
      <w:r w:rsidR="00AD15E3"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00AD15E3" w:rsidRPr="00D0468B">
        <w:rPr>
          <w:rFonts w:ascii="Arial" w:hAnsi="Arial" w:cs="Arial"/>
          <w:b/>
          <w:bCs/>
        </w:rPr>
        <w:fldChar w:fldCharType="end"/>
      </w:r>
      <w:r w:rsidRPr="00832972">
        <w:rPr>
          <w:rFonts w:ascii="Arial" w:hAnsi="Arial" w:cs="Arial"/>
          <w:b/>
          <w:bCs/>
          <w:sz w:val="20"/>
          <w:szCs w:val="20"/>
        </w:rPr>
        <w:t>or expected contract end date</w:t>
      </w:r>
      <w:r>
        <w:rPr>
          <w:rFonts w:ascii="Arial" w:hAnsi="Arial" w:cs="Arial"/>
          <w:b/>
          <w:bCs/>
          <w:sz w:val="20"/>
          <w:szCs w:val="20"/>
        </w:rPr>
        <w:t xml:space="preserve">: </w:t>
      </w:r>
      <w:r w:rsidR="00AD15E3"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00AD15E3" w:rsidRPr="00D0468B">
        <w:rPr>
          <w:rFonts w:ascii="Arial" w:hAnsi="Arial" w:cs="Arial"/>
          <w:b/>
          <w:bCs/>
        </w:rPr>
      </w:r>
      <w:r w:rsidR="00AD15E3"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00AD15E3" w:rsidRPr="00D0468B">
        <w:rPr>
          <w:rFonts w:ascii="Arial" w:hAnsi="Arial" w:cs="Arial"/>
          <w:b/>
          <w:bCs/>
        </w:rPr>
        <w:fldChar w:fldCharType="end"/>
      </w:r>
    </w:p>
    <w:bookmarkEnd w:id="3"/>
    <w:p w14:paraId="25AA4A31" w14:textId="77777777" w:rsidR="0066226D" w:rsidRDefault="0066226D" w:rsidP="0066226D">
      <w:pPr>
        <w:pStyle w:val="ListParagraph"/>
        <w:tabs>
          <w:tab w:val="left" w:pos="3060"/>
        </w:tabs>
        <w:ind w:left="360" w:right="-759"/>
        <w:jc w:val="both"/>
        <w:rPr>
          <w:rFonts w:ascii="Arial" w:hAnsi="Arial" w:cs="Arial"/>
          <w:b/>
          <w:bCs/>
          <w:sz w:val="20"/>
          <w:szCs w:val="20"/>
        </w:rPr>
      </w:pPr>
    </w:p>
    <w:p w14:paraId="10ED0D0D" w14:textId="77777777" w:rsidR="0066226D" w:rsidRPr="009B4089" w:rsidRDefault="0066226D" w:rsidP="0066226D">
      <w:pPr>
        <w:pStyle w:val="ColorfulList-Accent11"/>
        <w:numPr>
          <w:ilvl w:val="0"/>
          <w:numId w:val="3"/>
        </w:numPr>
        <w:tabs>
          <w:tab w:val="left" w:pos="709"/>
          <w:tab w:val="left" w:pos="3060"/>
        </w:tabs>
        <w:spacing w:after="0" w:line="240" w:lineRule="auto"/>
        <w:jc w:val="both"/>
        <w:rPr>
          <w:rStyle w:val="Style6"/>
          <w:rFonts w:cs="Arial"/>
          <w:b/>
          <w:bCs/>
          <w:szCs w:val="20"/>
        </w:rPr>
      </w:pPr>
      <w:bookmarkStart w:id="4" w:name="_Hlk525648549"/>
      <w:r w:rsidRPr="00832972">
        <w:rPr>
          <w:rFonts w:ascii="Arial" w:hAnsi="Arial" w:cs="Arial"/>
          <w:b/>
          <w:bCs/>
          <w:sz w:val="20"/>
          <w:szCs w:val="20"/>
        </w:rPr>
        <w:t>Possibility of extension</w:t>
      </w:r>
      <w:r>
        <w:rPr>
          <w:rFonts w:ascii="Arial" w:hAnsi="Arial" w:cs="Arial"/>
          <w:b/>
          <w:bCs/>
          <w:sz w:val="20"/>
          <w:szCs w:val="20"/>
        </w:rPr>
        <w:t>*</w:t>
      </w:r>
      <w:r w:rsidRPr="00832972">
        <w:rPr>
          <w:rFonts w:ascii="Arial" w:hAnsi="Arial" w:cs="Arial"/>
          <w:b/>
          <w:bCs/>
          <w:sz w:val="20"/>
          <w:szCs w:val="20"/>
        </w:rPr>
        <w:t>:</w:t>
      </w:r>
      <w:r w:rsidRPr="00832972">
        <w:rPr>
          <w:rFonts w:ascii="Arial" w:hAnsi="Arial" w:cs="Arial"/>
          <w:b/>
          <w:bCs/>
          <w:sz w:val="20"/>
          <w:szCs w:val="20"/>
        </w:rPr>
        <w:tab/>
      </w:r>
      <w:sdt>
        <w:sdtPr>
          <w:rPr>
            <w:rStyle w:val="Style7"/>
            <w:color w:val="808080" w:themeColor="background1" w:themeShade="80"/>
          </w:rPr>
          <w:alias w:val="Possibility of extension"/>
          <w:tag w:val="Choose an item on the drop down"/>
          <w:id w:val="-1841224463"/>
          <w:placeholder>
            <w:docPart w:val="4657EFE267664950AF4572CD00D96315"/>
          </w:placeholder>
          <w:dropDownList>
            <w:listItem w:displayText="Choose an item:" w:value="Choose an item:"/>
            <w:listItem w:displayText="Yes" w:value="Yes"/>
            <w:listItem w:displayText="No" w:value="No"/>
          </w:dropDownList>
        </w:sdtPr>
        <w:sdtEndPr>
          <w:rPr>
            <w:rStyle w:val="Style7"/>
          </w:rPr>
        </w:sdtEndPr>
        <w:sdtContent>
          <w:r w:rsidR="00AC4FEF" w:rsidRPr="00833E10">
            <w:rPr>
              <w:rStyle w:val="Style7"/>
              <w:color w:val="808080" w:themeColor="background1" w:themeShade="80"/>
            </w:rPr>
            <w:t>Choose an item:</w:t>
          </w:r>
        </w:sdtContent>
      </w:sdt>
    </w:p>
    <w:p w14:paraId="711A57A1" w14:textId="77777777" w:rsidR="0066226D" w:rsidRDefault="0066226D" w:rsidP="0066226D">
      <w:pPr>
        <w:pStyle w:val="ColorfulList-Accent11"/>
        <w:tabs>
          <w:tab w:val="left" w:pos="709"/>
          <w:tab w:val="left" w:pos="3060"/>
        </w:tabs>
        <w:spacing w:after="0" w:line="240" w:lineRule="auto"/>
        <w:ind w:left="360"/>
        <w:jc w:val="both"/>
        <w:rPr>
          <w:rStyle w:val="Style6"/>
          <w:rFonts w:cs="Arial"/>
          <w:sz w:val="16"/>
          <w:szCs w:val="16"/>
          <w:lang w:val="en-US"/>
        </w:rPr>
      </w:pPr>
    </w:p>
    <w:p w14:paraId="1AA0A644" w14:textId="77777777" w:rsidR="0066226D" w:rsidRPr="009B4089" w:rsidRDefault="0066226D" w:rsidP="0066226D">
      <w:pPr>
        <w:pStyle w:val="ColorfulList-Accent11"/>
        <w:tabs>
          <w:tab w:val="left" w:pos="709"/>
          <w:tab w:val="left" w:pos="3060"/>
        </w:tabs>
        <w:spacing w:after="0" w:line="240" w:lineRule="auto"/>
        <w:ind w:left="360"/>
        <w:jc w:val="both"/>
        <w:rPr>
          <w:rFonts w:ascii="Arial" w:hAnsi="Arial" w:cs="Arial"/>
          <w:b/>
          <w:bCs/>
          <w:sz w:val="16"/>
          <w:szCs w:val="16"/>
        </w:rPr>
      </w:pPr>
      <w:r w:rsidRPr="009B4089">
        <w:rPr>
          <w:rStyle w:val="Style6"/>
          <w:rFonts w:cs="Arial"/>
          <w:sz w:val="16"/>
          <w:szCs w:val="16"/>
          <w:lang w:val="en-US"/>
        </w:rPr>
        <w:t>*</w:t>
      </w:r>
      <w:r w:rsidRPr="009B4089">
        <w:rPr>
          <w:rStyle w:val="Style6"/>
          <w:rFonts w:cs="Arial"/>
          <w:sz w:val="16"/>
          <w:szCs w:val="16"/>
        </w:rPr>
        <w:t>D</w:t>
      </w:r>
      <w:r w:rsidRPr="009B4089">
        <w:rPr>
          <w:rFonts w:ascii="Arial" w:hAnsi="Arial" w:cs="Arial"/>
          <w:bCs/>
          <w:sz w:val="16"/>
          <w:szCs w:val="16"/>
        </w:rPr>
        <w:t>ependent on continuation of mandate, availability of funding, operational necessity and satisfactory performance; there is no guarantee of assignment extension.</w:t>
      </w:r>
    </w:p>
    <w:p w14:paraId="20172C09" w14:textId="77777777" w:rsidR="0066226D" w:rsidRDefault="0066226D" w:rsidP="0066226D">
      <w:pPr>
        <w:pStyle w:val="ListParagraph"/>
        <w:tabs>
          <w:tab w:val="left" w:pos="3060"/>
        </w:tabs>
        <w:ind w:left="360" w:right="-759"/>
        <w:jc w:val="both"/>
        <w:rPr>
          <w:rFonts w:ascii="Arial" w:hAnsi="Arial" w:cs="Arial"/>
          <w:b/>
          <w:bCs/>
          <w:sz w:val="20"/>
          <w:szCs w:val="20"/>
        </w:rPr>
      </w:pPr>
    </w:p>
    <w:p w14:paraId="34012AFD" w14:textId="77777777" w:rsidR="00DD184D" w:rsidRPr="00FD0CA4" w:rsidRDefault="002C395E" w:rsidP="00FD0CA4">
      <w:pPr>
        <w:pStyle w:val="ListParagraph"/>
        <w:numPr>
          <w:ilvl w:val="0"/>
          <w:numId w:val="3"/>
        </w:numPr>
        <w:tabs>
          <w:tab w:val="left" w:pos="3060"/>
        </w:tabs>
        <w:ind w:right="-759"/>
        <w:jc w:val="both"/>
        <w:rPr>
          <w:rFonts w:ascii="Arial" w:hAnsi="Arial" w:cs="Arial"/>
          <w:b/>
          <w:bCs/>
          <w:sz w:val="20"/>
          <w:szCs w:val="20"/>
        </w:rPr>
      </w:pPr>
      <w:r w:rsidRPr="00FD0CA4">
        <w:rPr>
          <w:rFonts w:ascii="Arial" w:hAnsi="Arial" w:cs="Arial"/>
          <w:b/>
          <w:bCs/>
          <w:sz w:val="20"/>
          <w:szCs w:val="20"/>
        </w:rPr>
        <w:t>A</w:t>
      </w:r>
      <w:r w:rsidR="00AC4FEF">
        <w:rPr>
          <w:rFonts w:ascii="Arial" w:hAnsi="Arial" w:cs="Arial"/>
          <w:b/>
          <w:bCs/>
          <w:sz w:val="20"/>
          <w:szCs w:val="20"/>
        </w:rPr>
        <w:t>ssignment f</w:t>
      </w:r>
      <w:r w:rsidRPr="00FD0CA4">
        <w:rPr>
          <w:rFonts w:ascii="Arial" w:hAnsi="Arial" w:cs="Arial"/>
          <w:b/>
          <w:bCs/>
          <w:sz w:val="20"/>
          <w:szCs w:val="20"/>
        </w:rPr>
        <w:t xml:space="preserve">amily </w:t>
      </w:r>
      <w:r w:rsidR="00AC4FEF">
        <w:rPr>
          <w:rFonts w:ascii="Arial" w:hAnsi="Arial" w:cs="Arial"/>
          <w:b/>
          <w:bCs/>
          <w:sz w:val="20"/>
          <w:szCs w:val="20"/>
        </w:rPr>
        <w:t>s</w:t>
      </w:r>
      <w:r w:rsidRPr="00FD0CA4">
        <w:rPr>
          <w:rFonts w:ascii="Arial" w:hAnsi="Arial" w:cs="Arial"/>
          <w:b/>
          <w:bCs/>
          <w:sz w:val="20"/>
          <w:szCs w:val="20"/>
        </w:rPr>
        <w:t>tatus</w:t>
      </w:r>
      <w:r w:rsidR="00DD184D" w:rsidRPr="00FD0CA4">
        <w:rPr>
          <w:rFonts w:ascii="Arial" w:hAnsi="Arial" w:cs="Arial"/>
          <w:b/>
          <w:bCs/>
          <w:sz w:val="20"/>
          <w:szCs w:val="20"/>
        </w:rPr>
        <w:t>:</w:t>
      </w:r>
      <w:r w:rsidR="00DD184D" w:rsidRPr="00FD0CA4">
        <w:rPr>
          <w:rFonts w:ascii="Arial" w:hAnsi="Arial" w:cs="Arial"/>
          <w:b/>
          <w:bCs/>
          <w:sz w:val="20"/>
          <w:szCs w:val="20"/>
        </w:rPr>
        <w:tab/>
      </w:r>
      <w:sdt>
        <w:sdtPr>
          <w:rPr>
            <w:rStyle w:val="Style7"/>
            <w:color w:val="808080" w:themeColor="background1" w:themeShade="80"/>
          </w:rPr>
          <w:alias w:val="Type of Assignment"/>
          <w:tag w:val="Choose an item on the drop down"/>
          <w:id w:val="-1256825218"/>
          <w:placeholder>
            <w:docPart w:val="A93865702C11401EB13A1C5BB60CCAE9"/>
          </w:placeholder>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AC4FEF" w:rsidRPr="00833E10">
            <w:rPr>
              <w:rStyle w:val="Style7"/>
              <w:color w:val="808080" w:themeColor="background1" w:themeShade="80"/>
            </w:rPr>
            <w:t>Choose an item:</w:t>
          </w:r>
        </w:sdtContent>
      </w:sdt>
    </w:p>
    <w:p w14:paraId="2BDAFDF5" w14:textId="77777777" w:rsidR="00832972" w:rsidRDefault="00832972" w:rsidP="00832972">
      <w:pPr>
        <w:pStyle w:val="ListParagraph"/>
        <w:rPr>
          <w:rFonts w:ascii="Arial" w:hAnsi="Arial" w:cs="Arial"/>
          <w:b/>
          <w:bCs/>
          <w:sz w:val="20"/>
          <w:szCs w:val="20"/>
        </w:rPr>
      </w:pPr>
    </w:p>
    <w:p w14:paraId="0B4D75E0" w14:textId="44F3F0AF" w:rsidR="00695412" w:rsidRPr="00FD0CA4" w:rsidRDefault="00AC4FEF" w:rsidP="00FD0CA4">
      <w:pPr>
        <w:pStyle w:val="ColorfulList-Accent11"/>
        <w:numPr>
          <w:ilvl w:val="0"/>
          <w:numId w:val="3"/>
        </w:numPr>
        <w:tabs>
          <w:tab w:val="left" w:pos="360"/>
          <w:tab w:val="left" w:pos="3060"/>
          <w:tab w:val="decimal" w:pos="9498"/>
        </w:tabs>
        <w:spacing w:after="0" w:line="240" w:lineRule="auto"/>
        <w:ind w:left="3060" w:hanging="3060"/>
        <w:jc w:val="both"/>
        <w:rPr>
          <w:rFonts w:ascii="Arial" w:hAnsi="Arial" w:cs="Arial"/>
          <w:b/>
          <w:bCs/>
          <w:sz w:val="20"/>
          <w:szCs w:val="20"/>
        </w:rPr>
      </w:pPr>
      <w:r>
        <w:rPr>
          <w:rFonts w:ascii="Arial" w:hAnsi="Arial" w:cs="Arial"/>
          <w:b/>
          <w:bCs/>
          <w:sz w:val="20"/>
          <w:szCs w:val="20"/>
        </w:rPr>
        <w:t>Expected st</w:t>
      </w:r>
      <w:r w:rsidR="002D546C">
        <w:rPr>
          <w:rFonts w:ascii="Arial" w:hAnsi="Arial" w:cs="Arial"/>
          <w:b/>
          <w:bCs/>
          <w:sz w:val="20"/>
          <w:szCs w:val="20"/>
        </w:rPr>
        <w:t>arting</w:t>
      </w:r>
      <w:r w:rsidR="00350BA1">
        <w:rPr>
          <w:rFonts w:ascii="Arial" w:hAnsi="Arial" w:cs="Arial"/>
          <w:b/>
          <w:bCs/>
          <w:sz w:val="20"/>
          <w:szCs w:val="20"/>
        </w:rPr>
        <w:t xml:space="preserve"> </w:t>
      </w:r>
      <w:r>
        <w:rPr>
          <w:rFonts w:ascii="Arial" w:hAnsi="Arial" w:cs="Arial"/>
          <w:b/>
          <w:bCs/>
          <w:sz w:val="20"/>
          <w:szCs w:val="20"/>
        </w:rPr>
        <w:t>d</w:t>
      </w:r>
      <w:r w:rsidR="00695412" w:rsidRPr="00FD0CA4">
        <w:rPr>
          <w:rFonts w:ascii="Arial" w:hAnsi="Arial" w:cs="Arial"/>
          <w:b/>
          <w:bCs/>
          <w:sz w:val="20"/>
          <w:szCs w:val="20"/>
        </w:rPr>
        <w:t>ate:</w:t>
      </w:r>
      <w:r w:rsidR="00695412" w:rsidRPr="00FD0CA4">
        <w:rPr>
          <w:rFonts w:ascii="Arial" w:hAnsi="Arial" w:cs="Arial"/>
          <w:b/>
          <w:bCs/>
          <w:sz w:val="20"/>
          <w:szCs w:val="20"/>
        </w:rPr>
        <w:tab/>
      </w:r>
      <w:sdt>
        <w:sdtPr>
          <w:rPr>
            <w:rStyle w:val="Style7"/>
          </w:rPr>
          <w:alias w:val="[Insert expected starting date or “Immediate”]"/>
          <w:tag w:val="[Insert expected starting date or “Immediate”]"/>
          <w:id w:val="1400020832"/>
          <w:placeholder>
            <w:docPart w:val="A4E479D43BFF456DB8ADAAAE8CBFD1D6"/>
          </w:placeholder>
          <w:showingPlcHdr/>
          <w:text/>
        </w:sdtPr>
        <w:sdtEndPr>
          <w:rPr>
            <w:rStyle w:val="DefaultParagraphFont"/>
            <w:rFonts w:ascii="Calibri" w:hAnsi="Calibri" w:cs="Arial"/>
            <w:b/>
            <w:bCs/>
            <w:sz w:val="22"/>
            <w:szCs w:val="20"/>
          </w:rPr>
        </w:sdtEndPr>
        <w:sdtContent>
          <w:r w:rsidRPr="006F0AFC">
            <w:rPr>
              <w:rStyle w:val="PlaceholderText"/>
              <w:rFonts w:ascii="Arial" w:hAnsi="Arial" w:cs="Arial"/>
              <w:sz w:val="20"/>
              <w:szCs w:val="20"/>
            </w:rPr>
            <w:t>Enter expected start date</w:t>
          </w:r>
        </w:sdtContent>
      </w:sdt>
    </w:p>
    <w:p w14:paraId="35AFCBFF"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3431C343" w14:textId="77777777" w:rsidR="00D63B71" w:rsidRPr="00C6469D" w:rsidRDefault="00C6469D" w:rsidP="00C6469D">
      <w:pPr>
        <w:pStyle w:val="ColorfulList-Accent11"/>
        <w:numPr>
          <w:ilvl w:val="0"/>
          <w:numId w:val="3"/>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 xml:space="preserve">Organizational </w:t>
      </w:r>
      <w:r w:rsidR="00AC4FEF">
        <w:rPr>
          <w:rFonts w:ascii="Arial" w:hAnsi="Arial" w:cs="Arial"/>
          <w:b/>
          <w:bCs/>
          <w:sz w:val="20"/>
          <w:szCs w:val="20"/>
        </w:rPr>
        <w:t>c</w:t>
      </w:r>
      <w:r>
        <w:rPr>
          <w:rFonts w:ascii="Arial" w:hAnsi="Arial" w:cs="Arial"/>
          <w:b/>
          <w:bCs/>
          <w:sz w:val="20"/>
          <w:szCs w:val="20"/>
        </w:rPr>
        <w:t xml:space="preserve">ontext and </w:t>
      </w:r>
      <w:r w:rsidR="00AC4FEF">
        <w:rPr>
          <w:rFonts w:ascii="Arial" w:hAnsi="Arial" w:cs="Arial"/>
          <w:b/>
          <w:bCs/>
          <w:sz w:val="20"/>
          <w:szCs w:val="20"/>
        </w:rPr>
        <w:t>b</w:t>
      </w:r>
      <w:r w:rsidRPr="00FD0CA4">
        <w:rPr>
          <w:rFonts w:ascii="Arial" w:hAnsi="Arial" w:cs="Arial"/>
          <w:b/>
          <w:bCs/>
          <w:sz w:val="20"/>
          <w:szCs w:val="20"/>
        </w:rPr>
        <w:t xml:space="preserve">rief </w:t>
      </w:r>
      <w:r w:rsidR="00AC4FEF">
        <w:rPr>
          <w:rFonts w:ascii="Arial" w:hAnsi="Arial" w:cs="Arial"/>
          <w:b/>
          <w:bCs/>
          <w:sz w:val="20"/>
          <w:szCs w:val="20"/>
        </w:rPr>
        <w:t>p</w:t>
      </w:r>
      <w:r w:rsidRPr="00FD0CA4">
        <w:rPr>
          <w:rFonts w:ascii="Arial" w:hAnsi="Arial" w:cs="Arial"/>
          <w:b/>
          <w:bCs/>
          <w:sz w:val="20"/>
          <w:szCs w:val="20"/>
        </w:rPr>
        <w:t xml:space="preserve">roject </w:t>
      </w:r>
      <w:r w:rsidR="00AC4FEF">
        <w:rPr>
          <w:rFonts w:ascii="Arial" w:hAnsi="Arial" w:cs="Arial"/>
          <w:b/>
          <w:bCs/>
          <w:sz w:val="20"/>
          <w:szCs w:val="20"/>
        </w:rPr>
        <w:t>d</w:t>
      </w:r>
      <w:r w:rsidRPr="00FD0CA4">
        <w:rPr>
          <w:rFonts w:ascii="Arial" w:hAnsi="Arial" w:cs="Arial"/>
          <w:b/>
          <w:bCs/>
          <w:sz w:val="20"/>
          <w:szCs w:val="20"/>
        </w:rPr>
        <w:t>escription:</w:t>
      </w:r>
    </w:p>
    <w:bookmarkEnd w:id="4"/>
    <w:p w14:paraId="741CC212" w14:textId="77777777" w:rsidR="00D63B71" w:rsidRPr="00FD0CA4" w:rsidRDefault="00D63B71" w:rsidP="00FD0CA4">
      <w:pPr>
        <w:pStyle w:val="ListParagraph"/>
        <w:rPr>
          <w:rFonts w:ascii="Arial" w:hAnsi="Arial" w:cs="Arial"/>
          <w:b/>
          <w:bCs/>
          <w:sz w:val="20"/>
          <w:szCs w:val="20"/>
        </w:rPr>
      </w:pPr>
    </w:p>
    <w:p w14:paraId="0E4E197D" w14:textId="77777777" w:rsidR="009415D0" w:rsidRPr="009415D0" w:rsidRDefault="009415D0" w:rsidP="009415D0">
      <w:pPr>
        <w:ind w:right="26"/>
        <w:jc w:val="both"/>
        <w:rPr>
          <w:rFonts w:ascii="Arial" w:eastAsia="Calibri" w:hAnsi="Arial" w:cs="Arial"/>
          <w:bCs/>
          <w:color w:val="C00000"/>
          <w:sz w:val="20"/>
          <w:szCs w:val="20"/>
          <w:lang w:val="en-GB"/>
        </w:rPr>
      </w:pPr>
      <w:bookmarkStart w:id="5" w:name="_Hlk514246400"/>
      <w:r w:rsidRPr="009415D0">
        <w:rPr>
          <w:rFonts w:ascii="Arial" w:eastAsia="Calibri" w:hAnsi="Arial" w:cs="Arial"/>
          <w:bCs/>
          <w:color w:val="C00000"/>
          <w:sz w:val="20"/>
          <w:szCs w:val="20"/>
          <w:lang w:val="en-GB"/>
        </w:rPr>
        <w:t>[Provide brief description of Host Agency– date of establishment/creation, mandate, roles</w:t>
      </w:r>
      <w:r>
        <w:rPr>
          <w:rFonts w:ascii="Arial" w:eastAsia="Calibri" w:hAnsi="Arial" w:cs="Arial"/>
          <w:bCs/>
          <w:color w:val="C00000"/>
          <w:sz w:val="20"/>
          <w:szCs w:val="20"/>
          <w:lang w:val="en-GB"/>
        </w:rPr>
        <w:t>]</w:t>
      </w:r>
      <w:r w:rsidRPr="009415D0">
        <w:rPr>
          <w:rFonts w:ascii="Arial" w:eastAsia="Calibri" w:hAnsi="Arial" w:cs="Arial"/>
          <w:bCs/>
          <w:color w:val="C00000"/>
          <w:sz w:val="20"/>
          <w:szCs w:val="20"/>
          <w:lang w:val="en-GB"/>
        </w:rPr>
        <w:t>.</w:t>
      </w:r>
    </w:p>
    <w:p w14:paraId="65348814" w14:textId="77777777" w:rsidR="00403EE0" w:rsidRPr="009B61E6" w:rsidRDefault="00403EE0" w:rsidP="00403EE0">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2B5565E5" w14:textId="77777777" w:rsidR="00403EE0" w:rsidRDefault="00C6469D"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r>
        <w:rPr>
          <w:rFonts w:ascii="Arial" w:hAnsi="Arial" w:cs="Arial"/>
          <w:bCs/>
          <w:color w:val="C00000"/>
          <w:sz w:val="20"/>
          <w:szCs w:val="20"/>
        </w:rPr>
        <w:t xml:space="preserve">e.g. </w:t>
      </w:r>
      <w:r w:rsidR="00403EE0" w:rsidRPr="005D1227">
        <w:rPr>
          <w:rFonts w:ascii="Arial" w:hAnsi="Arial" w:cs="Arial"/>
          <w:bCs/>
          <w:color w:val="C00000"/>
          <w:sz w:val="20"/>
          <w:szCs w:val="20"/>
        </w:rPr>
        <w:t>This UNV assignment is part of</w:t>
      </w:r>
      <w:r w:rsidR="009415D0" w:rsidRPr="005D1227">
        <w:rPr>
          <w:rFonts w:ascii="Arial" w:hAnsi="Arial" w:cs="Arial"/>
          <w:bCs/>
          <w:color w:val="C00000"/>
          <w:sz w:val="20"/>
          <w:szCs w:val="20"/>
        </w:rPr>
        <w:t xml:space="preserve"> [Host Agency</w:t>
      </w:r>
      <w:r>
        <w:rPr>
          <w:rFonts w:ascii="Arial" w:hAnsi="Arial" w:cs="Arial"/>
          <w:bCs/>
          <w:color w:val="C00000"/>
          <w:sz w:val="20"/>
          <w:szCs w:val="20"/>
        </w:rPr>
        <w:t>’s</w:t>
      </w:r>
      <w:r w:rsidR="009415D0" w:rsidRPr="005D1227">
        <w:rPr>
          <w:rFonts w:ascii="Arial" w:hAnsi="Arial" w:cs="Arial"/>
          <w:bCs/>
          <w:color w:val="C00000"/>
          <w:sz w:val="20"/>
          <w:szCs w:val="20"/>
        </w:rPr>
        <w:t>] project/</w:t>
      </w:r>
      <w:r w:rsidR="00403EE0" w:rsidRPr="005D1227">
        <w:rPr>
          <w:rFonts w:ascii="Arial" w:hAnsi="Arial" w:cs="Arial"/>
          <w:bCs/>
          <w:color w:val="C00000"/>
          <w:sz w:val="20"/>
          <w:szCs w:val="20"/>
        </w:rPr>
        <w:t>flagship programming initiative</w:t>
      </w:r>
      <w:r w:rsidR="005D1227" w:rsidRPr="005D1227">
        <w:rPr>
          <w:rFonts w:ascii="Arial" w:hAnsi="Arial" w:cs="Arial"/>
          <w:bCs/>
          <w:color w:val="C00000"/>
          <w:sz w:val="20"/>
          <w:szCs w:val="20"/>
        </w:rPr>
        <w:t xml:space="preserve"> </w:t>
      </w:r>
      <w:proofErr w:type="spellStart"/>
      <w:proofErr w:type="gramStart"/>
      <w:r w:rsidR="005D1227" w:rsidRPr="005D1227">
        <w:rPr>
          <w:rFonts w:ascii="Arial" w:hAnsi="Arial" w:cs="Arial"/>
          <w:bCs/>
          <w:color w:val="C00000"/>
          <w:sz w:val="20"/>
          <w:szCs w:val="20"/>
        </w:rPr>
        <w:t>etc.</w:t>
      </w:r>
      <w:r>
        <w:rPr>
          <w:rFonts w:ascii="Arial" w:hAnsi="Arial" w:cs="Arial"/>
          <w:bCs/>
          <w:color w:val="C00000"/>
          <w:sz w:val="20"/>
          <w:szCs w:val="20"/>
        </w:rPr>
        <w:t>Provide</w:t>
      </w:r>
      <w:proofErr w:type="spellEnd"/>
      <w:proofErr w:type="gramEnd"/>
      <w:r>
        <w:rPr>
          <w:rFonts w:ascii="Arial" w:hAnsi="Arial" w:cs="Arial"/>
          <w:bCs/>
          <w:color w:val="C00000"/>
          <w:sz w:val="20"/>
          <w:szCs w:val="20"/>
        </w:rPr>
        <w:t xml:space="preserve"> brief description of the project including relevant stakeholders, outcomes etc. </w:t>
      </w:r>
      <w:r w:rsidRPr="005D1227">
        <w:rPr>
          <w:rFonts w:ascii="Arial" w:hAnsi="Arial" w:cs="Arial"/>
          <w:bCs/>
          <w:color w:val="C00000"/>
          <w:sz w:val="20"/>
          <w:szCs w:val="20"/>
        </w:rPr>
        <w:t>and/or include weblink.</w:t>
      </w:r>
    </w:p>
    <w:bookmarkEnd w:id="5"/>
    <w:p w14:paraId="0632DAFC" w14:textId="77777777" w:rsidR="00A87ED3" w:rsidRDefault="00A87ED3"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6807B263" w14:textId="77777777" w:rsidR="00A87ED3" w:rsidRDefault="00A87ED3" w:rsidP="00A918EB">
      <w:pPr>
        <w:pStyle w:val="ColorfulList-Accent11"/>
        <w:numPr>
          <w:ilvl w:val="0"/>
          <w:numId w:val="3"/>
        </w:numPr>
        <w:tabs>
          <w:tab w:val="left" w:pos="360"/>
          <w:tab w:val="left" w:pos="3060"/>
          <w:tab w:val="left" w:pos="3240"/>
          <w:tab w:val="decimal" w:pos="9498"/>
        </w:tabs>
        <w:spacing w:after="0" w:line="480" w:lineRule="auto"/>
        <w:ind w:right="1729"/>
        <w:jc w:val="both"/>
      </w:pPr>
      <w:bookmarkStart w:id="6" w:name="_Hlk524706168"/>
      <w:bookmarkStart w:id="7" w:name="_Hlk525648649"/>
      <w:r w:rsidRPr="00F30C61">
        <w:rPr>
          <w:rFonts w:ascii="Arial" w:hAnsi="Arial" w:cs="Arial"/>
          <w:b/>
          <w:bCs/>
          <w:sz w:val="20"/>
          <w:szCs w:val="20"/>
        </w:rPr>
        <w:t xml:space="preserve">Sustainable Development Goals: </w:t>
      </w:r>
      <w:sdt>
        <w:sdtPr>
          <w:rPr>
            <w:rStyle w:val="Style7"/>
          </w:rPr>
          <w:alias w:val="SDG"/>
          <w:tag w:val="SDG"/>
          <w:id w:val="-1438896065"/>
          <w:placeholder>
            <w:docPart w:val="BC87EC07A2C04B9986B39760DD518B9B"/>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Calibri" w:hAnsi="Calibri"/>
            <w:sz w:val="22"/>
            <w:lang w:eastAsia="en-GB"/>
          </w:rPr>
        </w:sdtEndPr>
        <w:sdtContent>
          <w:r w:rsidR="00AC4FEF" w:rsidRPr="006E08C6">
            <w:rPr>
              <w:rStyle w:val="PlaceholderText"/>
              <w:rFonts w:ascii="Arial" w:hAnsi="Arial" w:cs="Arial"/>
              <w:sz w:val="20"/>
              <w:szCs w:val="20"/>
            </w:rPr>
            <w:t xml:space="preserve">Choose an </w:t>
          </w:r>
          <w:r w:rsidR="00AC4FEF">
            <w:rPr>
              <w:rStyle w:val="PlaceholderText"/>
              <w:rFonts w:ascii="Arial" w:hAnsi="Arial" w:cs="Arial"/>
              <w:sz w:val="20"/>
              <w:szCs w:val="20"/>
            </w:rPr>
            <w:t>SDG.</w:t>
          </w:r>
        </w:sdtContent>
      </w:sdt>
    </w:p>
    <w:p w14:paraId="0A536CB0" w14:textId="1F8BBE83" w:rsidR="00AC4FEF" w:rsidRPr="00292CAF" w:rsidRDefault="00AC4FEF" w:rsidP="00AC4FEF">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8" w:name="_Hlk524710715"/>
      <w:bookmarkEnd w:id="6"/>
      <w:r w:rsidRPr="5B592969">
        <w:rPr>
          <w:rFonts w:ascii="Arial" w:eastAsia="Arial" w:hAnsi="Arial" w:cs="Arial"/>
          <w:b/>
          <w:bCs/>
          <w:sz w:val="20"/>
          <w:szCs w:val="20"/>
        </w:rPr>
        <w:t>Supervision, induction and duty of care of UN Volunteers</w:t>
      </w:r>
      <w:r w:rsidR="00AA7B26">
        <w:rPr>
          <w:rFonts w:ascii="Arial" w:eastAsia="Arial" w:hAnsi="Arial" w:cs="Arial"/>
          <w:b/>
          <w:bCs/>
          <w:sz w:val="20"/>
          <w:szCs w:val="20"/>
        </w:rPr>
        <w:t xml:space="preserve"> </w:t>
      </w:r>
      <w:r w:rsidR="001C76E3">
        <w:rPr>
          <w:rFonts w:ascii="Arial" w:eastAsia="Arial" w:hAnsi="Arial" w:cs="Arial"/>
          <w:b/>
          <w:bCs/>
          <w:sz w:val="20"/>
          <w:szCs w:val="20"/>
        </w:rPr>
        <w:t>(</w:t>
      </w:r>
      <w:hyperlink r:id="rId11" w:history="1">
        <w:r w:rsidR="001C76E3" w:rsidRPr="001C76E3">
          <w:rPr>
            <w:rStyle w:val="Hyperlink"/>
            <w:rFonts w:ascii="Arial" w:eastAsia="Arial" w:hAnsi="Arial" w:cs="Arial"/>
            <w:b/>
            <w:bCs/>
            <w:sz w:val="20"/>
            <w:szCs w:val="20"/>
          </w:rPr>
          <w:t>Roles and Responsibilities of Host Entities</w:t>
        </w:r>
      </w:hyperlink>
      <w:r w:rsidR="001C76E3">
        <w:rPr>
          <w:rFonts w:ascii="Arial" w:eastAsia="Arial" w:hAnsi="Arial" w:cs="Arial"/>
          <w:b/>
          <w:bCs/>
          <w:sz w:val="20"/>
          <w:szCs w:val="20"/>
        </w:rPr>
        <w:t>)</w:t>
      </w:r>
    </w:p>
    <w:bookmarkEnd w:id="8"/>
    <w:p w14:paraId="3D7D64EB" w14:textId="77777777" w:rsidR="00AC4FEF" w:rsidRDefault="00AC4FEF" w:rsidP="1DB21047">
      <w:pPr>
        <w:jc w:val="both"/>
        <w:rPr>
          <w:rFonts w:ascii="Arial" w:eastAsia="Arial" w:hAnsi="Arial" w:cs="Arial"/>
          <w:color w:val="000000" w:themeColor="text1"/>
          <w:sz w:val="19"/>
          <w:szCs w:val="19"/>
        </w:rPr>
      </w:pPr>
    </w:p>
    <w:p w14:paraId="0E956211" w14:textId="77777777" w:rsidR="00E233FD" w:rsidRDefault="00E233FD" w:rsidP="00E233FD">
      <w:pPr>
        <w:jc w:val="both"/>
        <w:rPr>
          <w:rFonts w:ascii="Arial" w:eastAsia="Arial" w:hAnsi="Arial" w:cs="Arial"/>
          <w:color w:val="000000" w:themeColor="text1"/>
          <w:sz w:val="19"/>
          <w:szCs w:val="19"/>
        </w:rPr>
      </w:pPr>
      <w:r w:rsidRPr="1DB21047">
        <w:rPr>
          <w:rFonts w:ascii="Arial" w:eastAsia="Arial" w:hAnsi="Arial" w:cs="Arial"/>
          <w:color w:val="000000" w:themeColor="text1"/>
          <w:sz w:val="19"/>
          <w:szCs w:val="19"/>
        </w:rPr>
        <w:t>UN Volunteers should be provided equal duty of care as extended to all host entity personnel. Host entity support to the UN Volunteer includes, but is not limited to:</w:t>
      </w:r>
    </w:p>
    <w:p w14:paraId="13DFDFB9" w14:textId="77777777" w:rsidR="00E233FD" w:rsidRDefault="00E233FD" w:rsidP="00E233FD">
      <w:pPr>
        <w:jc w:val="both"/>
        <w:rPr>
          <w:rFonts w:ascii="Arial" w:eastAsia="Arial" w:hAnsi="Arial" w:cs="Arial"/>
          <w:color w:val="000000" w:themeColor="text1"/>
          <w:sz w:val="19"/>
          <w:szCs w:val="19"/>
        </w:rPr>
      </w:pPr>
    </w:p>
    <w:p w14:paraId="0E9682DE"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bookmarkStart w:id="9" w:name="_Hlk524709571"/>
      <w:r w:rsidRPr="5D83B114">
        <w:rPr>
          <w:rFonts w:ascii="Arial" w:eastAsia="Arial" w:hAnsi="Arial" w:cs="Arial"/>
          <w:color w:val="000000" w:themeColor="text1"/>
          <w:sz w:val="20"/>
          <w:szCs w:val="20"/>
          <w:lang w:val="en-GB"/>
        </w:rPr>
        <w:lastRenderedPageBreak/>
        <w:t>Introductory briefings about the organisation and office-related context including security, emergency procedures, good cultural practice and orientation to the local environment;</w:t>
      </w:r>
    </w:p>
    <w:p w14:paraId="3F273D24" w14:textId="77777777" w:rsidR="00E233FD" w:rsidRPr="00937E3E" w:rsidRDefault="5D83B114" w:rsidP="5D83B114">
      <w:pPr>
        <w:pStyle w:val="ListParagraph"/>
        <w:numPr>
          <w:ilvl w:val="0"/>
          <w:numId w:val="1"/>
        </w:numPr>
        <w:spacing w:line="259" w:lineRule="auto"/>
        <w:ind w:left="480" w:hanging="480"/>
        <w:jc w:val="both"/>
        <w:rPr>
          <w:color w:val="000000" w:themeColor="text1"/>
          <w:sz w:val="20"/>
          <w:szCs w:val="20"/>
        </w:rPr>
      </w:pPr>
      <w:r w:rsidRPr="5D83B114">
        <w:rPr>
          <w:rFonts w:ascii="Arial" w:eastAsia="Arial" w:hAnsi="Arial" w:cs="Arial"/>
          <w:color w:val="000000" w:themeColor="text1"/>
          <w:sz w:val="20"/>
          <w:szCs w:val="20"/>
          <w:lang w:val="en-GB"/>
        </w:rPr>
        <w:t>Support with arrival administration and official processes as required;</w:t>
      </w:r>
    </w:p>
    <w:p w14:paraId="5F615449"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 xml:space="preserve">Structured guidance, </w:t>
      </w:r>
      <w:r w:rsidRPr="5D83B114">
        <w:rPr>
          <w:rFonts w:ascii="Arial" w:eastAsia="Arial" w:hAnsi="Arial" w:cs="Arial"/>
          <w:color w:val="000000" w:themeColor="text1"/>
          <w:sz w:val="20"/>
          <w:szCs w:val="20"/>
        </w:rPr>
        <w:t>mentoring and coaching</w:t>
      </w:r>
      <w:r w:rsidRPr="5D83B114">
        <w:rPr>
          <w:rFonts w:ascii="Arial" w:eastAsia="Arial" w:hAnsi="Arial" w:cs="Arial"/>
          <w:color w:val="000000" w:themeColor="text1"/>
          <w:sz w:val="20"/>
          <w:szCs w:val="20"/>
          <w:lang w:val="en-GB"/>
        </w:rPr>
        <w:t xml:space="preserve"> by a supervisor including a clear workplan and performance appraisal;</w:t>
      </w:r>
    </w:p>
    <w:p w14:paraId="33EB55ED"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Access to office space, equipment, IT support and any other systems and tools required to complete the objectives of the assignment including a host entity email address;</w:t>
      </w:r>
    </w:p>
    <w:p w14:paraId="664C4408"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 xml:space="preserve">Access to shared host entity corporate knowledge, training and learning; </w:t>
      </w:r>
    </w:p>
    <w:p w14:paraId="16DAC611" w14:textId="77777777" w:rsidR="00E233FD" w:rsidRPr="00937E3E" w:rsidRDefault="5D83B114" w:rsidP="5D83B114">
      <w:pPr>
        <w:pStyle w:val="ListParagraph"/>
        <w:numPr>
          <w:ilvl w:val="0"/>
          <w:numId w:val="1"/>
        </w:numPr>
        <w:spacing w:line="259" w:lineRule="auto"/>
        <w:ind w:left="480" w:hanging="480"/>
        <w:jc w:val="both"/>
        <w:rPr>
          <w:color w:val="000000" w:themeColor="text1"/>
          <w:sz w:val="20"/>
          <w:szCs w:val="20"/>
        </w:rPr>
      </w:pPr>
      <w:r w:rsidRPr="5D83B114">
        <w:rPr>
          <w:rFonts w:ascii="Arial" w:eastAsia="Arial" w:hAnsi="Arial" w:cs="Arial"/>
          <w:color w:val="000000" w:themeColor="text1"/>
          <w:sz w:val="20"/>
          <w:szCs w:val="20"/>
          <w:lang w:val="en-GB"/>
        </w:rPr>
        <w:t>Ensure that UN Volunteers are provided all necessary security measures as per the United Nations Security Management System (UNSMS);</w:t>
      </w:r>
    </w:p>
    <w:p w14:paraId="61ED47E0" w14:textId="77777777" w:rsidR="00E233FD" w:rsidRPr="00937E3E" w:rsidRDefault="5D83B114" w:rsidP="00E233FD">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 xml:space="preserve">Leave management; </w:t>
      </w:r>
    </w:p>
    <w:p w14:paraId="66EB4413" w14:textId="77777777" w:rsidR="00E233FD" w:rsidRPr="00937E3E" w:rsidRDefault="5D83B114" w:rsidP="00E233FD">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DSA for official travel, when applicable;</w:t>
      </w:r>
    </w:p>
    <w:p w14:paraId="69A9728E" w14:textId="77777777" w:rsidR="0067037A" w:rsidRDefault="5D83B114" w:rsidP="0067037A">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All changes in the Description of Assignment occurring between recruitment and arrival or during the assignment need to be formalized with the United Nations Volunteer Programme</w:t>
      </w:r>
      <w:r w:rsidR="00624B76">
        <w:rPr>
          <w:rFonts w:ascii="Arial" w:eastAsia="Arial" w:hAnsi="Arial" w:cs="Arial"/>
          <w:color w:val="000000" w:themeColor="text1"/>
          <w:sz w:val="20"/>
          <w:szCs w:val="20"/>
        </w:rPr>
        <w:t>;</w:t>
      </w:r>
    </w:p>
    <w:p w14:paraId="3556BE75" w14:textId="77777777" w:rsidR="0067037A" w:rsidRPr="0067037A" w:rsidRDefault="00624B76" w:rsidP="0067037A">
      <w:pPr>
        <w:pStyle w:val="ListParagraph"/>
        <w:numPr>
          <w:ilvl w:val="0"/>
          <w:numId w:val="1"/>
        </w:numPr>
        <w:ind w:left="480" w:hanging="480"/>
        <w:jc w:val="both"/>
        <w:rPr>
          <w:rFonts w:ascii="Arial" w:eastAsia="Arial" w:hAnsi="Arial" w:cs="Arial"/>
          <w:color w:val="000000" w:themeColor="text1"/>
          <w:sz w:val="20"/>
          <w:szCs w:val="20"/>
        </w:rPr>
      </w:pPr>
      <w:r w:rsidRPr="0067037A">
        <w:rPr>
          <w:rFonts w:ascii="Arial" w:hAnsi="Arial" w:cs="Arial"/>
          <w:sz w:val="20"/>
          <w:szCs w:val="20"/>
        </w:rPr>
        <w:t xml:space="preserve">Investigate misconduct: sharing reports with the UNV; </w:t>
      </w:r>
    </w:p>
    <w:p w14:paraId="69B6A770" w14:textId="14B66BEA" w:rsidR="00624B76" w:rsidRPr="0067037A" w:rsidRDefault="00624B76" w:rsidP="0067037A">
      <w:pPr>
        <w:pStyle w:val="ListParagraph"/>
        <w:numPr>
          <w:ilvl w:val="0"/>
          <w:numId w:val="1"/>
        </w:numPr>
        <w:ind w:left="480" w:hanging="480"/>
        <w:jc w:val="both"/>
        <w:rPr>
          <w:rFonts w:ascii="Arial" w:eastAsia="Arial" w:hAnsi="Arial" w:cs="Arial"/>
          <w:color w:val="000000" w:themeColor="text1"/>
          <w:sz w:val="20"/>
          <w:szCs w:val="20"/>
        </w:rPr>
      </w:pPr>
      <w:r w:rsidRPr="0067037A">
        <w:rPr>
          <w:rFonts w:ascii="Arial" w:hAnsi="Arial" w:cs="Arial"/>
          <w:sz w:val="20"/>
          <w:szCs w:val="20"/>
        </w:rPr>
        <w:t>Provide emergency assistance, e.g. the death of volunteer or medical evacuation, in collaboration with UNV. Accept letters of guarantees or potential liabilities for covering medical costs not claimable under medical insurance in extraordinary situations (e.g. isolation facilities` services during pandemics).</w:t>
      </w:r>
    </w:p>
    <w:bookmarkEnd w:id="9"/>
    <w:p w14:paraId="02743ED6" w14:textId="77777777" w:rsidR="00F30C61" w:rsidRDefault="00F30C61" w:rsidP="00F30C61">
      <w:pPr>
        <w:pStyle w:val="ListParagraph"/>
        <w:ind w:left="480"/>
        <w:jc w:val="both"/>
        <w:rPr>
          <w:rFonts w:ascii="Symbol" w:eastAsia="Symbol" w:hAnsi="Symbol" w:cs="Symbol"/>
        </w:rPr>
      </w:pPr>
    </w:p>
    <w:p w14:paraId="409B3830" w14:textId="0AAA6049" w:rsidR="00BF05B0" w:rsidRDefault="00BD1CE5" w:rsidP="00AC4FEF">
      <w:pPr>
        <w:pStyle w:val="ColorfulList-Accent11"/>
        <w:numPr>
          <w:ilvl w:val="0"/>
          <w:numId w:val="3"/>
        </w:numPr>
        <w:tabs>
          <w:tab w:val="left" w:pos="360"/>
          <w:tab w:val="left" w:pos="3240"/>
          <w:tab w:val="decimal" w:pos="9498"/>
        </w:tabs>
        <w:spacing w:after="0" w:line="240" w:lineRule="auto"/>
        <w:jc w:val="both"/>
        <w:rPr>
          <w:rFonts w:ascii="Arial" w:hAnsi="Arial" w:cs="Arial"/>
          <w:b/>
          <w:bCs/>
          <w:sz w:val="20"/>
          <w:szCs w:val="20"/>
        </w:rPr>
      </w:pPr>
      <w:r w:rsidRPr="00F30C61">
        <w:rPr>
          <w:rFonts w:ascii="Arial" w:hAnsi="Arial" w:cs="Arial"/>
          <w:b/>
          <w:bCs/>
          <w:sz w:val="20"/>
          <w:szCs w:val="20"/>
        </w:rPr>
        <w:t>D</w:t>
      </w:r>
      <w:r w:rsidR="00695412" w:rsidRPr="00F30C61">
        <w:rPr>
          <w:rFonts w:ascii="Arial" w:hAnsi="Arial" w:cs="Arial"/>
          <w:b/>
          <w:bCs/>
          <w:sz w:val="20"/>
          <w:szCs w:val="20"/>
        </w:rPr>
        <w:t xml:space="preserve">escription of </w:t>
      </w:r>
      <w:r w:rsidR="00AC4FEF">
        <w:rPr>
          <w:rFonts w:ascii="Arial" w:hAnsi="Arial" w:cs="Arial"/>
          <w:b/>
          <w:bCs/>
          <w:sz w:val="20"/>
          <w:szCs w:val="20"/>
        </w:rPr>
        <w:t>t</w:t>
      </w:r>
      <w:r w:rsidR="00D52AEB" w:rsidRPr="00F30C61">
        <w:rPr>
          <w:rFonts w:ascii="Arial" w:hAnsi="Arial" w:cs="Arial"/>
          <w:b/>
          <w:bCs/>
          <w:sz w:val="20"/>
          <w:szCs w:val="20"/>
        </w:rPr>
        <w:t>asks</w:t>
      </w:r>
      <w:r w:rsidR="00695412" w:rsidRPr="00F30C61">
        <w:rPr>
          <w:rFonts w:ascii="Arial" w:hAnsi="Arial" w:cs="Arial"/>
          <w:b/>
          <w:bCs/>
          <w:sz w:val="20"/>
          <w:szCs w:val="20"/>
        </w:rPr>
        <w:t>:</w:t>
      </w:r>
    </w:p>
    <w:p w14:paraId="327AE794" w14:textId="335CE86D" w:rsidR="00D52692" w:rsidRDefault="00D52692" w:rsidP="00D52692">
      <w:pPr>
        <w:pStyle w:val="ColorfulList-Accent11"/>
        <w:tabs>
          <w:tab w:val="left" w:pos="360"/>
          <w:tab w:val="left" w:pos="3240"/>
          <w:tab w:val="decimal" w:pos="9498"/>
        </w:tabs>
        <w:spacing w:after="0" w:line="240" w:lineRule="auto"/>
        <w:ind w:left="0"/>
        <w:jc w:val="both"/>
        <w:rPr>
          <w:rFonts w:ascii="Arial" w:hAnsi="Arial" w:cs="Arial"/>
          <w:b/>
          <w:bCs/>
          <w:sz w:val="20"/>
          <w:szCs w:val="20"/>
        </w:rPr>
      </w:pPr>
    </w:p>
    <w:p w14:paraId="0E4D5C17" w14:textId="29819BA2" w:rsidR="00D52692" w:rsidRPr="00D52692" w:rsidRDefault="00D52692" w:rsidP="00D52692">
      <w:pPr>
        <w:pStyle w:val="ColorfulList-Accent11"/>
        <w:tabs>
          <w:tab w:val="left" w:pos="360"/>
          <w:tab w:val="left" w:pos="3240"/>
          <w:tab w:val="decimal" w:pos="9498"/>
        </w:tabs>
        <w:spacing w:after="0" w:line="240" w:lineRule="auto"/>
        <w:ind w:left="0"/>
        <w:jc w:val="both"/>
        <w:rPr>
          <w:rFonts w:ascii="Arial" w:hAnsi="Arial" w:cs="Arial"/>
          <w:b/>
          <w:bCs/>
          <w:color w:val="C00000"/>
          <w:sz w:val="16"/>
          <w:szCs w:val="16"/>
        </w:rPr>
      </w:pPr>
      <w:r w:rsidRPr="00D52692">
        <w:rPr>
          <w:rFonts w:ascii="Arial" w:hAnsi="Arial" w:cs="Arial"/>
          <w:color w:val="C00000"/>
          <w:sz w:val="20"/>
          <w:szCs w:val="20"/>
        </w:rPr>
        <w:t>Key tasks described for RUNV assignments shall need to be linked to specialized skills/knowledge of Refugees that are not available among the national population of the host country (e.g. require the expertise and skills of the refugee community, such as language skills, cultural understanding and knowledge of the national education curriculum of people of concern, etc).”</w:t>
      </w:r>
    </w:p>
    <w:bookmarkEnd w:id="7"/>
    <w:p w14:paraId="1DC755DE" w14:textId="77777777" w:rsidR="0099429A" w:rsidRPr="00FD0CA4" w:rsidRDefault="0099429A" w:rsidP="00FD0CA4">
      <w:pPr>
        <w:tabs>
          <w:tab w:val="left" w:pos="3060"/>
          <w:tab w:val="decimal" w:pos="9498"/>
        </w:tabs>
        <w:jc w:val="both"/>
        <w:rPr>
          <w:rFonts w:ascii="Arial" w:hAnsi="Arial" w:cs="Arial"/>
          <w:sz w:val="20"/>
          <w:szCs w:val="20"/>
        </w:rPr>
      </w:pPr>
    </w:p>
    <w:p w14:paraId="0335FA9F" w14:textId="0A3E41A1" w:rsidR="0099429A" w:rsidRPr="00FD0CA4" w:rsidRDefault="0099429A" w:rsidP="00FD0CA4">
      <w:pPr>
        <w:tabs>
          <w:tab w:val="left" w:pos="3060"/>
          <w:tab w:val="decimal" w:pos="9498"/>
        </w:tabs>
        <w:jc w:val="both"/>
        <w:rPr>
          <w:rFonts w:ascii="Arial" w:hAnsi="Arial" w:cs="Arial"/>
          <w:sz w:val="20"/>
          <w:szCs w:val="20"/>
        </w:rPr>
      </w:pPr>
      <w:r w:rsidRPr="00FD0CA4">
        <w:rPr>
          <w:rFonts w:ascii="Arial" w:hAnsi="Arial" w:cs="Arial"/>
          <w:sz w:val="20"/>
          <w:szCs w:val="20"/>
        </w:rPr>
        <w:t xml:space="preserve">Within the delegated authority and under the supervision of </w:t>
      </w:r>
      <w:r w:rsidR="00DC1880" w:rsidRPr="00DC1880">
        <w:rPr>
          <w:rFonts w:ascii="Arial" w:hAnsi="Arial" w:cs="Arial"/>
          <w:color w:val="C00000"/>
          <w:sz w:val="20"/>
          <w:szCs w:val="20"/>
        </w:rPr>
        <w:t>[insert function]</w:t>
      </w:r>
      <w:r w:rsidR="00D52692">
        <w:rPr>
          <w:rFonts w:ascii="Arial" w:hAnsi="Arial" w:cs="Arial"/>
          <w:color w:val="C00000"/>
          <w:sz w:val="20"/>
          <w:szCs w:val="20"/>
        </w:rPr>
        <w:t xml:space="preserve"> </w:t>
      </w:r>
      <w:r w:rsidR="00403EE0">
        <w:rPr>
          <w:rFonts w:ascii="Arial" w:hAnsi="Arial" w:cs="Arial"/>
          <w:sz w:val="20"/>
          <w:szCs w:val="20"/>
        </w:rPr>
        <w:t xml:space="preserve">or </w:t>
      </w:r>
      <w:r w:rsidRPr="00FD0CA4">
        <w:rPr>
          <w:rFonts w:ascii="Arial" w:hAnsi="Arial" w:cs="Arial"/>
          <w:sz w:val="20"/>
          <w:szCs w:val="20"/>
        </w:rPr>
        <w:t>his/her designated mandated representative</w:t>
      </w:r>
      <w:r w:rsidR="00403EE0">
        <w:rPr>
          <w:rFonts w:ascii="Arial" w:hAnsi="Arial" w:cs="Arial"/>
          <w:sz w:val="20"/>
          <w:szCs w:val="20"/>
        </w:rPr>
        <w:t>(</w:t>
      </w:r>
      <w:r w:rsidRPr="00FD0CA4">
        <w:rPr>
          <w:rFonts w:ascii="Arial" w:hAnsi="Arial" w:cs="Arial"/>
          <w:sz w:val="20"/>
          <w:szCs w:val="20"/>
        </w:rPr>
        <w:t>s</w:t>
      </w:r>
      <w:r w:rsidR="00403EE0">
        <w:rPr>
          <w:rFonts w:ascii="Arial" w:hAnsi="Arial" w:cs="Arial"/>
          <w:sz w:val="20"/>
          <w:szCs w:val="20"/>
        </w:rPr>
        <w:t>)</w:t>
      </w:r>
      <w:r w:rsidRPr="00FD0CA4">
        <w:rPr>
          <w:rFonts w:ascii="Arial" w:hAnsi="Arial" w:cs="Arial"/>
          <w:sz w:val="20"/>
          <w:szCs w:val="20"/>
        </w:rPr>
        <w:t xml:space="preserve">, the UNV </w:t>
      </w:r>
      <w:r w:rsidR="005D1227" w:rsidRPr="0052546D">
        <w:rPr>
          <w:rFonts w:ascii="Arial" w:hAnsi="Arial" w:cs="Arial"/>
          <w:color w:val="C00000"/>
          <w:sz w:val="20"/>
          <w:szCs w:val="20"/>
        </w:rPr>
        <w:t>[insert Assignment Title]</w:t>
      </w:r>
      <w:r w:rsidR="00D52692">
        <w:rPr>
          <w:rFonts w:ascii="Arial" w:hAnsi="Arial" w:cs="Arial"/>
          <w:color w:val="C00000"/>
          <w:sz w:val="20"/>
          <w:szCs w:val="20"/>
        </w:rPr>
        <w:t xml:space="preserve"> </w:t>
      </w:r>
      <w:r w:rsidRPr="00FD0CA4">
        <w:rPr>
          <w:rFonts w:ascii="Arial" w:hAnsi="Arial" w:cs="Arial"/>
          <w:sz w:val="20"/>
          <w:szCs w:val="20"/>
        </w:rPr>
        <w:t>will:</w:t>
      </w:r>
    </w:p>
    <w:p w14:paraId="48DC587D" w14:textId="77777777" w:rsidR="006E2F2F" w:rsidRDefault="006E2F2F" w:rsidP="006E2F2F">
      <w:pPr>
        <w:jc w:val="both"/>
        <w:rPr>
          <w:rFonts w:ascii="Arial" w:hAnsi="Arial" w:cs="Arial"/>
          <w:sz w:val="20"/>
          <w:szCs w:val="20"/>
        </w:rPr>
      </w:pPr>
    </w:p>
    <w:p w14:paraId="483B8C21" w14:textId="77777777" w:rsidR="005D1227" w:rsidRPr="0052546D" w:rsidRDefault="005D1227" w:rsidP="005D1227">
      <w:pPr>
        <w:pStyle w:val="ListParagraph"/>
        <w:numPr>
          <w:ilvl w:val="0"/>
          <w:numId w:val="27"/>
        </w:numPr>
        <w:ind w:left="360"/>
        <w:jc w:val="both"/>
        <w:rPr>
          <w:rFonts w:ascii="Arial" w:hAnsi="Arial" w:cs="Arial"/>
          <w:color w:val="C00000"/>
          <w:sz w:val="20"/>
          <w:szCs w:val="20"/>
        </w:rPr>
      </w:pPr>
      <w:r w:rsidRPr="0052546D">
        <w:rPr>
          <w:rFonts w:ascii="Arial" w:hAnsi="Arial" w:cs="Arial"/>
          <w:color w:val="C00000"/>
          <w:sz w:val="20"/>
          <w:szCs w:val="20"/>
        </w:rPr>
        <w:t xml:space="preserve">Fill in </w:t>
      </w:r>
      <w:r w:rsidR="0052546D" w:rsidRPr="0052546D">
        <w:rPr>
          <w:rFonts w:ascii="Arial" w:hAnsi="Arial" w:cs="Arial"/>
          <w:color w:val="C00000"/>
          <w:sz w:val="20"/>
          <w:szCs w:val="20"/>
        </w:rPr>
        <w:t>the d</w:t>
      </w:r>
      <w:r w:rsidRPr="0052546D">
        <w:rPr>
          <w:rFonts w:ascii="Arial" w:hAnsi="Arial" w:cs="Arial"/>
          <w:color w:val="C00000"/>
          <w:sz w:val="20"/>
          <w:szCs w:val="20"/>
        </w:rPr>
        <w:t xml:space="preserve">uties for this of assignment </w:t>
      </w:r>
    </w:p>
    <w:p w14:paraId="2F7B9ADE" w14:textId="77777777" w:rsidR="003B79D2" w:rsidRPr="007E6D12" w:rsidRDefault="003B79D2" w:rsidP="007E6D12">
      <w:pPr>
        <w:pStyle w:val="ListParagraph"/>
        <w:numPr>
          <w:ilvl w:val="0"/>
          <w:numId w:val="27"/>
        </w:numPr>
        <w:ind w:left="360"/>
        <w:jc w:val="both"/>
        <w:rPr>
          <w:rFonts w:ascii="Arial" w:hAnsi="Arial" w:cs="Arial"/>
          <w:sz w:val="20"/>
          <w:szCs w:val="20"/>
        </w:rPr>
      </w:pPr>
    </w:p>
    <w:p w14:paraId="33F0F810" w14:textId="77777777" w:rsidR="0099429A" w:rsidRPr="00FD0CA4" w:rsidRDefault="0099429A" w:rsidP="006E2F2F">
      <w:pPr>
        <w:pStyle w:val="ListParagraph"/>
        <w:numPr>
          <w:ilvl w:val="0"/>
          <w:numId w:val="27"/>
        </w:numPr>
        <w:tabs>
          <w:tab w:val="num" w:pos="360"/>
        </w:tabs>
        <w:autoSpaceDE w:val="0"/>
        <w:autoSpaceDN w:val="0"/>
        <w:adjustRightInd w:val="0"/>
        <w:ind w:left="360"/>
        <w:jc w:val="both"/>
        <w:rPr>
          <w:rFonts w:ascii="Arial" w:hAnsi="Arial" w:cs="Arial"/>
          <w:sz w:val="20"/>
          <w:szCs w:val="20"/>
        </w:rPr>
      </w:pPr>
      <w:r w:rsidRPr="00FD0CA4">
        <w:rPr>
          <w:rFonts w:ascii="Arial" w:hAnsi="Arial" w:cs="Arial"/>
          <w:sz w:val="20"/>
          <w:szCs w:val="20"/>
        </w:rPr>
        <w:t>Any other related tasks as may be required or assigned by the supervisor.</w:t>
      </w:r>
    </w:p>
    <w:p w14:paraId="3E69473E"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7DEEFA9" w14:textId="77777777" w:rsidR="00B54B02" w:rsidRPr="00FD0CA4" w:rsidRDefault="00BD7E7D" w:rsidP="00FD0CA4">
      <w:pPr>
        <w:widowControl w:val="0"/>
        <w:tabs>
          <w:tab w:val="left" w:pos="220"/>
          <w:tab w:val="left" w:pos="720"/>
        </w:tabs>
        <w:autoSpaceDE w:val="0"/>
        <w:autoSpaceDN w:val="0"/>
        <w:adjustRightInd w:val="0"/>
        <w:jc w:val="both"/>
        <w:rPr>
          <w:rFonts w:ascii="Arial" w:hAnsi="Arial" w:cs="Arial"/>
          <w:sz w:val="20"/>
          <w:szCs w:val="20"/>
        </w:rPr>
      </w:pPr>
      <w:r w:rsidRPr="00FD0CA4">
        <w:rPr>
          <w:rFonts w:ascii="Arial" w:hAnsi="Arial" w:cs="Arial"/>
          <w:sz w:val="20"/>
          <w:szCs w:val="20"/>
          <w:lang w:val="en-GB"/>
        </w:rPr>
        <w:t>Furthermore, UN Volunteers are encouraged to</w:t>
      </w:r>
      <w:r w:rsidR="003B103C" w:rsidRPr="00FD0CA4">
        <w:rPr>
          <w:rFonts w:ascii="Arial" w:hAnsi="Arial" w:cs="Arial"/>
          <w:iCs/>
          <w:sz w:val="20"/>
          <w:szCs w:val="20"/>
          <w:lang w:val="en-GB"/>
        </w:rPr>
        <w:t xml:space="preserve"> integrate the UN Volunteers </w:t>
      </w:r>
      <w:r w:rsidRPr="00FD0CA4">
        <w:rPr>
          <w:rFonts w:ascii="Arial" w:hAnsi="Arial" w:cs="Arial"/>
          <w:iCs/>
          <w:sz w:val="20"/>
          <w:szCs w:val="20"/>
          <w:lang w:val="en-GB"/>
        </w:rPr>
        <w:t>p</w:t>
      </w:r>
      <w:r w:rsidR="003B103C" w:rsidRPr="00FD0CA4">
        <w:rPr>
          <w:rFonts w:ascii="Arial" w:hAnsi="Arial" w:cs="Arial"/>
          <w:iCs/>
          <w:sz w:val="20"/>
          <w:szCs w:val="20"/>
          <w:lang w:val="en-GB"/>
        </w:rPr>
        <w:t>rogramme mandate within their assignment a</w:t>
      </w:r>
      <w:r w:rsidRPr="00FD0CA4">
        <w:rPr>
          <w:rFonts w:ascii="Arial" w:hAnsi="Arial" w:cs="Arial"/>
          <w:iCs/>
          <w:sz w:val="20"/>
          <w:szCs w:val="20"/>
          <w:lang w:val="en-GB"/>
        </w:rPr>
        <w:t>nd</w:t>
      </w:r>
      <w:r w:rsidR="003B103C" w:rsidRPr="00FD0CA4">
        <w:rPr>
          <w:rFonts w:ascii="Arial" w:hAnsi="Arial" w:cs="Arial"/>
          <w:iCs/>
          <w:sz w:val="20"/>
          <w:szCs w:val="20"/>
          <w:lang w:val="en-GB"/>
        </w:rPr>
        <w:t xml:space="preserve"> promote voluntary action through engagement with communities in the co</w:t>
      </w:r>
      <w:r w:rsidR="004D2742" w:rsidRPr="00FD0CA4">
        <w:rPr>
          <w:rFonts w:ascii="Arial" w:hAnsi="Arial" w:cs="Arial"/>
          <w:iCs/>
          <w:sz w:val="20"/>
          <w:szCs w:val="20"/>
          <w:lang w:val="en-GB"/>
        </w:rPr>
        <w:t>urse of their work. As such</w:t>
      </w:r>
      <w:r w:rsidR="00BF05B0" w:rsidRPr="00FD0CA4">
        <w:rPr>
          <w:rFonts w:ascii="Arial" w:hAnsi="Arial" w:cs="Arial"/>
          <w:iCs/>
          <w:sz w:val="20"/>
          <w:szCs w:val="20"/>
          <w:lang w:val="en-GB"/>
        </w:rPr>
        <w:t>,</w:t>
      </w:r>
      <w:r w:rsidR="0065298B" w:rsidRPr="00FD0CA4">
        <w:rPr>
          <w:rFonts w:ascii="Arial" w:hAnsi="Arial" w:cs="Arial"/>
          <w:iCs/>
          <w:sz w:val="20"/>
          <w:szCs w:val="20"/>
          <w:lang w:val="en-GB"/>
        </w:rPr>
        <w:t xml:space="preserve"> UN </w:t>
      </w:r>
      <w:r w:rsidR="00BF05B0" w:rsidRPr="00FD0CA4">
        <w:rPr>
          <w:rFonts w:ascii="Arial" w:hAnsi="Arial" w:cs="Arial"/>
          <w:iCs/>
          <w:sz w:val="20"/>
          <w:szCs w:val="20"/>
          <w:lang w:val="en-GB"/>
        </w:rPr>
        <w:t>V</w:t>
      </w:r>
      <w:r w:rsidR="003B103C" w:rsidRPr="00FD0CA4">
        <w:rPr>
          <w:rFonts w:ascii="Arial" w:hAnsi="Arial" w:cs="Arial"/>
          <w:iCs/>
          <w:sz w:val="20"/>
          <w:szCs w:val="20"/>
          <w:lang w:val="en-GB"/>
        </w:rPr>
        <w:t>olunt</w:t>
      </w:r>
      <w:r w:rsidR="0065298B" w:rsidRPr="00FD0CA4">
        <w:rPr>
          <w:rFonts w:ascii="Arial" w:hAnsi="Arial" w:cs="Arial"/>
          <w:iCs/>
          <w:sz w:val="20"/>
          <w:szCs w:val="20"/>
          <w:lang w:val="en-GB"/>
        </w:rPr>
        <w:t>eer</w:t>
      </w:r>
      <w:r w:rsidRPr="00FD0CA4">
        <w:rPr>
          <w:rFonts w:ascii="Arial" w:hAnsi="Arial" w:cs="Arial"/>
          <w:iCs/>
          <w:sz w:val="20"/>
          <w:szCs w:val="20"/>
          <w:lang w:val="en-GB"/>
        </w:rPr>
        <w:t>s</w:t>
      </w:r>
      <w:r w:rsidR="003B103C" w:rsidRPr="00FD0CA4">
        <w:rPr>
          <w:rFonts w:ascii="Arial" w:hAnsi="Arial" w:cs="Arial"/>
          <w:iCs/>
          <w:sz w:val="20"/>
          <w:szCs w:val="20"/>
          <w:lang w:val="en-GB"/>
        </w:rPr>
        <w:t xml:space="preserve"> should dedicate a </w:t>
      </w:r>
      <w:r w:rsidRPr="00FD0CA4">
        <w:rPr>
          <w:rFonts w:ascii="Arial" w:hAnsi="Arial" w:cs="Arial"/>
          <w:iCs/>
          <w:sz w:val="20"/>
          <w:szCs w:val="20"/>
          <w:lang w:val="en-GB"/>
        </w:rPr>
        <w:t>part</w:t>
      </w:r>
      <w:r w:rsidR="003B103C" w:rsidRPr="00FD0CA4">
        <w:rPr>
          <w:rFonts w:ascii="Arial" w:hAnsi="Arial" w:cs="Arial"/>
          <w:iCs/>
          <w:sz w:val="20"/>
          <w:szCs w:val="20"/>
          <w:lang w:val="en-GB"/>
        </w:rPr>
        <w:t xml:space="preserve"> of </w:t>
      </w:r>
      <w:r w:rsidRPr="00FD0CA4">
        <w:rPr>
          <w:rFonts w:ascii="Arial" w:hAnsi="Arial" w:cs="Arial"/>
          <w:iCs/>
          <w:sz w:val="20"/>
          <w:szCs w:val="20"/>
          <w:lang w:val="en-GB"/>
        </w:rPr>
        <w:t>their</w:t>
      </w:r>
      <w:r w:rsidR="003B103C" w:rsidRPr="00FD0CA4">
        <w:rPr>
          <w:rFonts w:ascii="Arial" w:hAnsi="Arial" w:cs="Arial"/>
          <w:iCs/>
          <w:sz w:val="20"/>
          <w:szCs w:val="20"/>
          <w:lang w:val="en-GB"/>
        </w:rPr>
        <w:t xml:space="preserve"> working</w:t>
      </w:r>
      <w:r w:rsidRPr="00FD0CA4">
        <w:rPr>
          <w:rFonts w:ascii="Arial" w:hAnsi="Arial" w:cs="Arial"/>
          <w:iCs/>
          <w:sz w:val="20"/>
          <w:szCs w:val="20"/>
          <w:lang w:val="en-GB"/>
        </w:rPr>
        <w:t xml:space="preserve"> time </w:t>
      </w:r>
      <w:r w:rsidR="003B103C" w:rsidRPr="00FD0CA4">
        <w:rPr>
          <w:rFonts w:ascii="Arial" w:hAnsi="Arial" w:cs="Arial"/>
          <w:iCs/>
          <w:sz w:val="20"/>
          <w:szCs w:val="20"/>
          <w:lang w:val="en-GB"/>
        </w:rPr>
        <w:t xml:space="preserve">to </w:t>
      </w:r>
      <w:r w:rsidRPr="00FD0CA4">
        <w:rPr>
          <w:rFonts w:ascii="Arial" w:hAnsi="Arial" w:cs="Arial"/>
          <w:iCs/>
          <w:sz w:val="20"/>
          <w:szCs w:val="20"/>
          <w:lang w:val="en-GB"/>
        </w:rPr>
        <w:t xml:space="preserve">some of </w:t>
      </w:r>
      <w:r w:rsidR="003B103C" w:rsidRPr="00FD0CA4">
        <w:rPr>
          <w:rFonts w:ascii="Arial" w:hAnsi="Arial" w:cs="Arial"/>
          <w:iCs/>
          <w:sz w:val="20"/>
          <w:szCs w:val="20"/>
          <w:lang w:val="en-GB"/>
        </w:rPr>
        <w:t xml:space="preserve">the following </w:t>
      </w:r>
      <w:r w:rsidRPr="00FD0CA4">
        <w:rPr>
          <w:rFonts w:ascii="Arial" w:hAnsi="Arial" w:cs="Arial"/>
          <w:iCs/>
          <w:sz w:val="20"/>
          <w:szCs w:val="20"/>
          <w:lang w:val="en-GB"/>
        </w:rPr>
        <w:t>suggested activities</w:t>
      </w:r>
      <w:r w:rsidR="004B2CD7" w:rsidRPr="00FD0CA4">
        <w:rPr>
          <w:rFonts w:ascii="Arial" w:hAnsi="Arial" w:cs="Arial"/>
          <w:sz w:val="20"/>
          <w:szCs w:val="20"/>
        </w:rPr>
        <w:t>:</w:t>
      </w:r>
    </w:p>
    <w:p w14:paraId="6E9D13F0" w14:textId="77777777" w:rsidR="00FB248F" w:rsidRPr="00FD0CA4" w:rsidRDefault="00FB248F" w:rsidP="00FD0CA4">
      <w:pPr>
        <w:jc w:val="both"/>
        <w:rPr>
          <w:rFonts w:ascii="Arial" w:hAnsi="Arial" w:cs="Arial"/>
          <w:sz w:val="20"/>
          <w:szCs w:val="20"/>
        </w:rPr>
      </w:pPr>
    </w:p>
    <w:p w14:paraId="1B12CD75" w14:textId="77777777"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Strengthen their knowledge and understanding of the concept of volunteerism by reading relevant UNV and external publications and take active part in UNV activities (for instance in events that mark International Volunteer Day);</w:t>
      </w:r>
    </w:p>
    <w:p w14:paraId="3B60D14E" w14:textId="77777777"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0C4A61F9" w14:textId="77777777" w:rsidR="00E65F3F" w:rsidRPr="001D6358" w:rsidRDefault="00E65F3F" w:rsidP="00E65F3F">
      <w:pPr>
        <w:numPr>
          <w:ilvl w:val="0"/>
          <w:numId w:val="2"/>
        </w:numPr>
        <w:tabs>
          <w:tab w:val="clear" w:pos="1080"/>
          <w:tab w:val="num" w:pos="480"/>
        </w:tabs>
        <w:ind w:left="480" w:hanging="480"/>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 xml:space="preserve">end of assignment </w:t>
      </w:r>
      <w:r>
        <w:rPr>
          <w:rFonts w:ascii="Arial" w:hAnsi="Arial" w:cs="Arial"/>
          <w:iCs/>
          <w:sz w:val="20"/>
          <w:szCs w:val="20"/>
          <w:lang w:val="en-GB"/>
        </w:rPr>
        <w:t>self-</w:t>
      </w:r>
      <w:r w:rsidRPr="000F17FE">
        <w:rPr>
          <w:rFonts w:ascii="Arial" w:hAnsi="Arial" w:cs="Arial"/>
          <w:iCs/>
          <w:sz w:val="20"/>
          <w:szCs w:val="20"/>
          <w:lang w:val="en-GB"/>
        </w:rPr>
        <w:t>report</w:t>
      </w:r>
      <w:r>
        <w:rPr>
          <w:rFonts w:ascii="Arial" w:hAnsi="Arial" w:cs="Arial"/>
          <w:iCs/>
          <w:sz w:val="20"/>
          <w:szCs w:val="20"/>
          <w:lang w:val="en-GB"/>
        </w:rPr>
        <w:t xml:space="preserve">s on UN Volunteer actions, results and opportunities.   </w:t>
      </w:r>
    </w:p>
    <w:p w14:paraId="1C9D4F9F" w14:textId="77777777" w:rsidR="001D6358" w:rsidRPr="001D6358" w:rsidRDefault="001D6358" w:rsidP="001D6358">
      <w:pPr>
        <w:numPr>
          <w:ilvl w:val="0"/>
          <w:numId w:val="2"/>
        </w:numPr>
        <w:tabs>
          <w:tab w:val="clear" w:pos="1080"/>
          <w:tab w:val="num" w:pos="480"/>
          <w:tab w:val="left" w:pos="9355"/>
          <w:tab w:val="decimal" w:pos="9498"/>
        </w:tabs>
        <w:ind w:left="480" w:right="-1" w:hanging="480"/>
        <w:jc w:val="both"/>
        <w:rPr>
          <w:rFonts w:ascii="Arial" w:hAnsi="Arial" w:cs="Arial"/>
          <w:iCs/>
          <w:sz w:val="20"/>
          <w:szCs w:val="20"/>
          <w:lang w:val="en-GB"/>
        </w:rPr>
      </w:pPr>
      <w:r w:rsidRPr="001D6358">
        <w:rPr>
          <w:rFonts w:ascii="Arial" w:hAnsi="Arial" w:cs="Arial"/>
          <w:iCs/>
          <w:sz w:val="20"/>
          <w:szCs w:val="20"/>
          <w:lang w:val="en-GB"/>
        </w:rPr>
        <w:t>Contribute articles/write-ups on field experiences and submit them for UNV publications/websites, newsletters, press releases, etc.;</w:t>
      </w:r>
    </w:p>
    <w:p w14:paraId="721CCE9C" w14:textId="77777777" w:rsidR="00A16215" w:rsidRDefault="001D6358" w:rsidP="00A16215">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Assist with the UNV Buddy Programme for </w:t>
      </w:r>
      <w:proofErr w:type="gramStart"/>
      <w:r w:rsidRPr="001D6358">
        <w:rPr>
          <w:rFonts w:ascii="Arial" w:hAnsi="Arial" w:cs="Arial"/>
          <w:iCs/>
          <w:sz w:val="20"/>
          <w:szCs w:val="20"/>
          <w:lang w:val="en-GB"/>
        </w:rPr>
        <w:t>newly-arrived</w:t>
      </w:r>
      <w:proofErr w:type="gramEnd"/>
      <w:r w:rsidRPr="001D6358">
        <w:rPr>
          <w:rFonts w:ascii="Arial" w:hAnsi="Arial" w:cs="Arial"/>
          <w:iCs/>
          <w:sz w:val="20"/>
          <w:szCs w:val="20"/>
          <w:lang w:val="en-GB"/>
        </w:rPr>
        <w:t xml:space="preserve"> UN Volunteers;</w:t>
      </w:r>
    </w:p>
    <w:p w14:paraId="6A1B4829" w14:textId="1565C88B" w:rsidR="00A16215" w:rsidRPr="00A16215" w:rsidRDefault="00A16215" w:rsidP="00A16215">
      <w:pPr>
        <w:numPr>
          <w:ilvl w:val="0"/>
          <w:numId w:val="2"/>
        </w:numPr>
        <w:tabs>
          <w:tab w:val="clear" w:pos="1080"/>
          <w:tab w:val="num" w:pos="480"/>
        </w:tabs>
        <w:ind w:left="480" w:hanging="480"/>
        <w:jc w:val="both"/>
        <w:rPr>
          <w:rFonts w:ascii="Arial" w:hAnsi="Arial" w:cs="Arial"/>
          <w:iCs/>
          <w:sz w:val="20"/>
          <w:szCs w:val="20"/>
          <w:lang w:val="en-GB"/>
        </w:rPr>
      </w:pPr>
      <w:r w:rsidRPr="00A16215">
        <w:rPr>
          <w:rFonts w:ascii="Arial" w:eastAsia="Arial" w:hAnsi="Arial" w:cs="Arial"/>
          <w:sz w:val="20"/>
          <w:szCs w:val="20"/>
          <w:lang w:val="en-GB"/>
        </w:rPr>
        <w:t xml:space="preserve">Promote and utilize the UNV Online Volunteering service providing themselves and their organizations with flexible, free of charge, Online Volunteer capacity to support their efforts. Information and promotional material can be found in the </w:t>
      </w:r>
      <w:hyperlink r:id="rId12" w:history="1">
        <w:r w:rsidRPr="00A16215">
          <w:rPr>
            <w:rStyle w:val="Hyperlink"/>
            <w:rFonts w:ascii="Arial" w:eastAsia="Arial" w:hAnsi="Arial" w:cs="Arial"/>
            <w:sz w:val="20"/>
            <w:szCs w:val="20"/>
            <w:lang w:val="en-GB"/>
          </w:rPr>
          <w:t>onsite kit</w:t>
        </w:r>
      </w:hyperlink>
      <w:r w:rsidR="00B04AA0">
        <w:t>.</w:t>
      </w:r>
    </w:p>
    <w:p w14:paraId="7F64A002" w14:textId="77777777" w:rsidR="001D6358" w:rsidRPr="00FD0CA4" w:rsidRDefault="001D6358" w:rsidP="00FD0CA4">
      <w:pPr>
        <w:ind w:left="360"/>
        <w:jc w:val="both"/>
        <w:rPr>
          <w:rFonts w:ascii="Arial" w:hAnsi="Arial" w:cs="Arial"/>
          <w:sz w:val="20"/>
          <w:szCs w:val="20"/>
          <w:lang w:val="en-GB"/>
        </w:rPr>
      </w:pPr>
    </w:p>
    <w:p w14:paraId="525B5F24" w14:textId="2DAEAE0F" w:rsidR="004F0A02" w:rsidRDefault="00695412" w:rsidP="00AC4FEF">
      <w:pPr>
        <w:pStyle w:val="ColorfulList-Accent11"/>
        <w:numPr>
          <w:ilvl w:val="0"/>
          <w:numId w:val="3"/>
        </w:numPr>
        <w:tabs>
          <w:tab w:val="left" w:pos="360"/>
          <w:tab w:val="decimal" w:pos="9498"/>
        </w:tabs>
        <w:spacing w:after="0" w:line="240" w:lineRule="auto"/>
        <w:jc w:val="both"/>
        <w:rPr>
          <w:rFonts w:ascii="Arial" w:hAnsi="Arial" w:cs="Arial"/>
          <w:b/>
          <w:bCs/>
          <w:sz w:val="20"/>
          <w:szCs w:val="20"/>
        </w:rPr>
      </w:pPr>
      <w:r w:rsidRPr="00FD0CA4">
        <w:rPr>
          <w:rFonts w:ascii="Arial" w:hAnsi="Arial" w:cs="Arial"/>
          <w:b/>
          <w:bCs/>
          <w:sz w:val="20"/>
          <w:szCs w:val="20"/>
        </w:rPr>
        <w:t>Results/</w:t>
      </w:r>
      <w:r w:rsidR="00AC4FEF">
        <w:rPr>
          <w:rFonts w:ascii="Arial" w:hAnsi="Arial" w:cs="Arial"/>
          <w:b/>
          <w:bCs/>
          <w:sz w:val="20"/>
          <w:szCs w:val="20"/>
        </w:rPr>
        <w:t>e</w:t>
      </w:r>
      <w:r w:rsidRPr="00FD0CA4">
        <w:rPr>
          <w:rFonts w:ascii="Arial" w:hAnsi="Arial" w:cs="Arial"/>
          <w:b/>
          <w:bCs/>
          <w:sz w:val="20"/>
          <w:szCs w:val="20"/>
        </w:rPr>
        <w:t xml:space="preserve">xpected </w:t>
      </w:r>
      <w:r w:rsidR="00AC4FEF">
        <w:rPr>
          <w:rFonts w:ascii="Arial" w:hAnsi="Arial" w:cs="Arial"/>
          <w:b/>
          <w:bCs/>
          <w:sz w:val="20"/>
          <w:szCs w:val="20"/>
        </w:rPr>
        <w:t>o</w:t>
      </w:r>
      <w:r w:rsidRPr="00FD0CA4">
        <w:rPr>
          <w:rFonts w:ascii="Arial" w:hAnsi="Arial" w:cs="Arial"/>
          <w:b/>
          <w:bCs/>
          <w:sz w:val="20"/>
          <w:szCs w:val="20"/>
        </w:rPr>
        <w:t>utput</w:t>
      </w:r>
      <w:r w:rsidR="00D0059C" w:rsidRPr="00FD0CA4">
        <w:rPr>
          <w:rFonts w:ascii="Arial" w:hAnsi="Arial" w:cs="Arial"/>
          <w:b/>
          <w:bCs/>
          <w:sz w:val="20"/>
          <w:szCs w:val="20"/>
        </w:rPr>
        <w:t>s</w:t>
      </w:r>
      <w:r w:rsidRPr="00FD0CA4">
        <w:rPr>
          <w:rFonts w:ascii="Arial" w:hAnsi="Arial" w:cs="Arial"/>
          <w:b/>
          <w:bCs/>
          <w:sz w:val="20"/>
          <w:szCs w:val="20"/>
        </w:rPr>
        <w:t>:</w:t>
      </w:r>
    </w:p>
    <w:p w14:paraId="55F65F72" w14:textId="77777777" w:rsidR="00D52692" w:rsidRPr="00D52692" w:rsidRDefault="00D52692" w:rsidP="00D52692">
      <w:pPr>
        <w:pStyle w:val="ColorfulList-Accent11"/>
        <w:tabs>
          <w:tab w:val="left" w:pos="360"/>
          <w:tab w:val="decimal" w:pos="9498"/>
        </w:tabs>
        <w:spacing w:after="0" w:line="240" w:lineRule="auto"/>
        <w:ind w:left="0"/>
        <w:jc w:val="both"/>
        <w:rPr>
          <w:rFonts w:ascii="Arial" w:hAnsi="Arial" w:cs="Arial"/>
          <w:b/>
          <w:bCs/>
          <w:color w:val="FF0000"/>
          <w:sz w:val="16"/>
          <w:szCs w:val="16"/>
        </w:rPr>
      </w:pPr>
    </w:p>
    <w:p w14:paraId="64AA0741" w14:textId="69E531F6" w:rsidR="00D52692" w:rsidRPr="00D52692" w:rsidRDefault="00D52692" w:rsidP="00D52692">
      <w:pPr>
        <w:pStyle w:val="ColorfulList-Accent11"/>
        <w:tabs>
          <w:tab w:val="left" w:pos="360"/>
          <w:tab w:val="decimal" w:pos="9498"/>
        </w:tabs>
        <w:spacing w:after="0" w:line="240" w:lineRule="auto"/>
        <w:ind w:left="0"/>
        <w:jc w:val="both"/>
        <w:rPr>
          <w:rFonts w:ascii="Arial" w:hAnsi="Arial" w:cs="Arial"/>
          <w:b/>
          <w:bCs/>
          <w:color w:val="C00000"/>
          <w:sz w:val="16"/>
          <w:szCs w:val="16"/>
        </w:rPr>
      </w:pPr>
      <w:r w:rsidRPr="00D52692">
        <w:rPr>
          <w:rFonts w:ascii="Arial" w:hAnsi="Arial" w:cs="Arial"/>
          <w:color w:val="C00000"/>
          <w:sz w:val="20"/>
          <w:szCs w:val="20"/>
        </w:rPr>
        <w:t>Key outputs described for RUNV assignments shall need to be linked to specialized skills/knowledge of Refugees that are not available among the national population of the host country (e.g. require the expertise and skills of the refugee community, such as language skills, cultural understanding and knowledge of the national education curriculum of people of concern, etc)</w:t>
      </w:r>
    </w:p>
    <w:p w14:paraId="165DD002"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28018DBB" w14:textId="77777777" w:rsidR="0052546D" w:rsidRPr="0052546D" w:rsidRDefault="0052546D" w:rsidP="005D1227">
      <w:pPr>
        <w:pStyle w:val="ListParagraph"/>
        <w:numPr>
          <w:ilvl w:val="0"/>
          <w:numId w:val="6"/>
        </w:numPr>
        <w:jc w:val="both"/>
        <w:rPr>
          <w:rFonts w:ascii="Arial" w:hAnsi="Arial" w:cs="Arial"/>
          <w:color w:val="000000" w:themeColor="text1"/>
          <w:sz w:val="20"/>
          <w:szCs w:val="20"/>
        </w:rPr>
      </w:pPr>
      <w:r w:rsidRPr="0052546D">
        <w:rPr>
          <w:rFonts w:ascii="Arial" w:hAnsi="Arial" w:cs="Arial"/>
          <w:color w:val="000000" w:themeColor="text1"/>
          <w:sz w:val="20"/>
          <w:szCs w:val="20"/>
        </w:rPr>
        <w:t xml:space="preserve">As an active [insert name Host Agency] team member, efficient, timely, responsive, client-friendly and high-quality support rendered to </w:t>
      </w:r>
      <w:r w:rsidRPr="002D546C">
        <w:rPr>
          <w:rFonts w:ascii="Arial" w:hAnsi="Arial" w:cs="Arial"/>
          <w:color w:val="C00000"/>
          <w:sz w:val="20"/>
          <w:szCs w:val="20"/>
        </w:rPr>
        <w:t>[</w:t>
      </w:r>
      <w:r w:rsidRPr="00680001">
        <w:rPr>
          <w:rFonts w:ascii="Arial" w:hAnsi="Arial" w:cs="Arial"/>
          <w:color w:val="C00000"/>
          <w:sz w:val="20"/>
          <w:szCs w:val="20"/>
        </w:rPr>
        <w:t>insert name Host Agency]</w:t>
      </w:r>
      <w:r w:rsidRPr="0052546D">
        <w:rPr>
          <w:rFonts w:ascii="Arial" w:hAnsi="Arial" w:cs="Arial"/>
          <w:color w:val="000000" w:themeColor="text1"/>
          <w:sz w:val="20"/>
          <w:szCs w:val="20"/>
        </w:rPr>
        <w:t xml:space="preserve"> and its beneficiaries in the accomplishment of her/his functions, including: </w:t>
      </w:r>
    </w:p>
    <w:p w14:paraId="5EA710D4" w14:textId="77777777" w:rsidR="006E4C8C" w:rsidRPr="0052546D" w:rsidRDefault="0052546D" w:rsidP="0052546D">
      <w:pPr>
        <w:ind w:left="360"/>
        <w:jc w:val="both"/>
        <w:rPr>
          <w:rFonts w:ascii="Arial" w:hAnsi="Arial" w:cs="Arial"/>
          <w:color w:val="C00000"/>
          <w:sz w:val="20"/>
          <w:szCs w:val="20"/>
        </w:rPr>
      </w:pPr>
      <w:r w:rsidRPr="0052546D">
        <w:rPr>
          <w:rFonts w:ascii="Arial" w:hAnsi="Arial" w:cs="Arial"/>
          <w:color w:val="C00000"/>
          <w:sz w:val="20"/>
          <w:szCs w:val="20"/>
        </w:rPr>
        <w:t>Results/Outputs can be modified as appropriate; should not entirely mirror the task description but serve as a basis for workplan and deliverables]</w:t>
      </w:r>
    </w:p>
    <w:p w14:paraId="4A3D834F" w14:textId="77777777" w:rsidR="0052546D" w:rsidRPr="0052546D" w:rsidRDefault="0052546D" w:rsidP="002223E3">
      <w:pPr>
        <w:pStyle w:val="ListParagraph"/>
        <w:numPr>
          <w:ilvl w:val="0"/>
          <w:numId w:val="30"/>
        </w:numPr>
        <w:tabs>
          <w:tab w:val="clear" w:pos="360"/>
          <w:tab w:val="num" w:pos="720"/>
        </w:tabs>
        <w:ind w:firstLine="0"/>
        <w:jc w:val="both"/>
        <w:rPr>
          <w:rFonts w:ascii="Arial" w:hAnsi="Arial" w:cs="Arial"/>
          <w:sz w:val="20"/>
          <w:szCs w:val="20"/>
        </w:rPr>
      </w:pPr>
    </w:p>
    <w:p w14:paraId="34E355ED" w14:textId="77777777" w:rsidR="0052546D" w:rsidRDefault="0052546D" w:rsidP="002223E3">
      <w:pPr>
        <w:pStyle w:val="ListParagraph"/>
        <w:numPr>
          <w:ilvl w:val="0"/>
          <w:numId w:val="30"/>
        </w:numPr>
        <w:tabs>
          <w:tab w:val="clear" w:pos="360"/>
          <w:tab w:val="num" w:pos="720"/>
        </w:tabs>
        <w:ind w:firstLine="0"/>
        <w:jc w:val="both"/>
        <w:rPr>
          <w:rFonts w:ascii="Arial" w:hAnsi="Arial" w:cs="Arial"/>
          <w:sz w:val="20"/>
          <w:szCs w:val="20"/>
        </w:rPr>
      </w:pPr>
    </w:p>
    <w:p w14:paraId="106431FA" w14:textId="77777777" w:rsidR="002223E3" w:rsidRPr="0052546D" w:rsidRDefault="002223E3" w:rsidP="002223E3">
      <w:pPr>
        <w:pStyle w:val="ListParagraph"/>
        <w:numPr>
          <w:ilvl w:val="0"/>
          <w:numId w:val="30"/>
        </w:numPr>
        <w:tabs>
          <w:tab w:val="clear" w:pos="360"/>
          <w:tab w:val="num" w:pos="720"/>
        </w:tabs>
        <w:ind w:firstLine="0"/>
        <w:jc w:val="both"/>
        <w:rPr>
          <w:rFonts w:ascii="Arial" w:hAnsi="Arial" w:cs="Arial"/>
          <w:sz w:val="20"/>
          <w:szCs w:val="20"/>
        </w:rPr>
      </w:pPr>
    </w:p>
    <w:p w14:paraId="6EDE053B" w14:textId="77777777" w:rsidR="001D6358" w:rsidRPr="001D6358" w:rsidRDefault="001D6358" w:rsidP="001D6358">
      <w:pPr>
        <w:numPr>
          <w:ilvl w:val="0"/>
          <w:numId w:val="6"/>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Age, Gender and Diversity (AGD) perspective is systematically applied, integrated and documented in all activities throughout the assignment</w:t>
      </w:r>
    </w:p>
    <w:p w14:paraId="567B983A" w14:textId="77777777" w:rsidR="001D6358" w:rsidRPr="001D6358" w:rsidRDefault="001D6358" w:rsidP="001D6358">
      <w:pPr>
        <w:numPr>
          <w:ilvl w:val="0"/>
          <w:numId w:val="6"/>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5E8BC335" w14:textId="77777777" w:rsidR="005D1227" w:rsidRDefault="005D1227" w:rsidP="005D1227">
      <w:pPr>
        <w:jc w:val="both"/>
        <w:rPr>
          <w:rFonts w:ascii="Arial" w:hAnsi="Arial" w:cs="Arial"/>
          <w:sz w:val="20"/>
          <w:szCs w:val="20"/>
        </w:rPr>
      </w:pPr>
    </w:p>
    <w:p w14:paraId="32CCB5CD" w14:textId="77777777" w:rsidR="00B600FA" w:rsidRPr="0005256D" w:rsidRDefault="00B54B02" w:rsidP="00AC4FEF">
      <w:pPr>
        <w:pStyle w:val="ColorfulList-Accent11"/>
        <w:numPr>
          <w:ilvl w:val="0"/>
          <w:numId w:val="3"/>
        </w:numPr>
        <w:spacing w:after="0" w:line="240" w:lineRule="auto"/>
        <w:jc w:val="both"/>
        <w:rPr>
          <w:rFonts w:ascii="Arial" w:hAnsi="Arial" w:cs="Arial"/>
          <w:b/>
          <w:bCs/>
          <w:sz w:val="20"/>
          <w:szCs w:val="20"/>
          <w:lang w:eastAsia="fr-FR"/>
        </w:rPr>
      </w:pPr>
      <w:r w:rsidRPr="00FD0CA4">
        <w:rPr>
          <w:rFonts w:ascii="Arial" w:hAnsi="Arial" w:cs="Arial"/>
          <w:b/>
          <w:bCs/>
          <w:sz w:val="20"/>
          <w:szCs w:val="20"/>
        </w:rPr>
        <w:t>Qualifications/</w:t>
      </w:r>
      <w:r w:rsidR="00AC4FEF">
        <w:rPr>
          <w:rFonts w:ascii="Arial" w:hAnsi="Arial" w:cs="Arial"/>
          <w:b/>
          <w:bCs/>
          <w:sz w:val="20"/>
          <w:szCs w:val="20"/>
        </w:rPr>
        <w:t>r</w:t>
      </w:r>
      <w:r w:rsidRPr="00FD0CA4">
        <w:rPr>
          <w:rFonts w:ascii="Arial" w:hAnsi="Arial" w:cs="Arial"/>
          <w:b/>
          <w:bCs/>
          <w:sz w:val="20"/>
          <w:szCs w:val="20"/>
        </w:rPr>
        <w:t>equirements</w:t>
      </w:r>
      <w:r w:rsidR="005D714C" w:rsidRPr="00FD0CA4">
        <w:rPr>
          <w:rFonts w:ascii="Arial" w:hAnsi="Arial" w:cs="Arial"/>
          <w:bCs/>
          <w:sz w:val="20"/>
          <w:szCs w:val="20"/>
        </w:rPr>
        <w:t>:</w:t>
      </w:r>
    </w:p>
    <w:p w14:paraId="72674260" w14:textId="77777777" w:rsidR="0005256D" w:rsidRDefault="0005256D" w:rsidP="0005256D">
      <w:pPr>
        <w:pStyle w:val="ColorfulList-Accent11"/>
        <w:spacing w:after="0" w:line="240" w:lineRule="auto"/>
        <w:ind w:left="0"/>
        <w:jc w:val="both"/>
        <w:rPr>
          <w:rFonts w:ascii="Arial" w:hAnsi="Arial" w:cs="Arial"/>
          <w:b/>
          <w:bCs/>
          <w:sz w:val="20"/>
          <w:szCs w:val="20"/>
          <w:lang w:eastAsia="fr-FR"/>
        </w:rPr>
      </w:pPr>
    </w:p>
    <w:p w14:paraId="7E6A52F5" w14:textId="48A7DD52" w:rsidR="0005256D" w:rsidRPr="00C33E20" w:rsidRDefault="00C33E20" w:rsidP="00C33E20">
      <w:pPr>
        <w:pStyle w:val="NormalWeb"/>
        <w:spacing w:before="0" w:beforeAutospacing="0" w:after="0" w:afterAutospacing="0"/>
        <w:textAlignment w:val="baseline"/>
        <w:rPr>
          <w:rFonts w:ascii="Arial" w:hAnsi="Arial" w:cs="Arial"/>
          <w:bCs/>
          <w:color w:val="000000" w:themeColor="text1"/>
          <w:sz w:val="20"/>
          <w:szCs w:val="20"/>
          <w:lang w:val="en-US" w:eastAsia="en-US"/>
        </w:rPr>
      </w:pPr>
      <w:r w:rsidRPr="00C33E20">
        <w:rPr>
          <w:rFonts w:ascii="Arial" w:hAnsi="Arial" w:cs="Arial"/>
          <w:bCs/>
          <w:color w:val="000000" w:themeColor="text1"/>
          <w:sz w:val="20"/>
          <w:szCs w:val="20"/>
          <w:highlight w:val="yellow"/>
          <w:lang w:val="en-US" w:eastAsia="en-US"/>
        </w:rPr>
        <w:t xml:space="preserve">This assignment is for candidates with recognized refugee status in the country of assignment. </w:t>
      </w:r>
    </w:p>
    <w:p w14:paraId="4FFD8B65" w14:textId="77777777" w:rsidR="00AC4FEF" w:rsidRDefault="00AC4FEF" w:rsidP="00AC4FEF">
      <w:pPr>
        <w:pStyle w:val="ColorfulList-Accent11"/>
        <w:spacing w:after="0" w:line="240" w:lineRule="auto"/>
        <w:jc w:val="both"/>
        <w:rPr>
          <w:rFonts w:ascii="Arial" w:hAnsi="Arial" w:cs="Arial"/>
          <w:b/>
          <w:bCs/>
          <w:sz w:val="20"/>
          <w:szCs w:val="20"/>
          <w:lang w:eastAsia="fr-FR"/>
        </w:rPr>
      </w:pPr>
    </w:p>
    <w:p w14:paraId="4CD98E69" w14:textId="77777777" w:rsidR="00AC4FEF" w:rsidRDefault="00AC4FEF" w:rsidP="00AC4FEF">
      <w:pPr>
        <w:tabs>
          <w:tab w:val="left" w:pos="3060"/>
          <w:tab w:val="left" w:pos="4860"/>
          <w:tab w:val="decimal" w:pos="9498"/>
        </w:tabs>
        <w:spacing w:line="480" w:lineRule="auto"/>
        <w:jc w:val="both"/>
        <w:rPr>
          <w:rFonts w:cs="Arial"/>
          <w:color w:val="000000" w:themeColor="text1"/>
        </w:rPr>
      </w:pPr>
      <w:bookmarkStart w:id="10" w:name="_Hlk524710776"/>
      <w:r w:rsidRPr="00F17D6B">
        <w:rPr>
          <w:rFonts w:ascii="Arial" w:hAnsi="Arial" w:cs="Arial"/>
          <w:bCs/>
          <w:color w:val="000000" w:themeColor="text1"/>
          <w:sz w:val="20"/>
          <w:szCs w:val="20"/>
        </w:rPr>
        <w:t xml:space="preserve">Required </w:t>
      </w:r>
      <w:r w:rsidR="00E97A62">
        <w:rPr>
          <w:rFonts w:ascii="Arial" w:hAnsi="Arial" w:cs="Arial"/>
          <w:bCs/>
          <w:color w:val="000000" w:themeColor="text1"/>
          <w:sz w:val="20"/>
          <w:szCs w:val="20"/>
        </w:rPr>
        <w:t>Education</w:t>
      </w:r>
      <w:r w:rsidRPr="00F17D6B">
        <w:rPr>
          <w:rFonts w:ascii="Arial" w:hAnsi="Arial" w:cs="Arial"/>
          <w:bCs/>
          <w:color w:val="000000" w:themeColor="text1"/>
          <w:sz w:val="20"/>
          <w:szCs w:val="20"/>
        </w:rPr>
        <w:t xml:space="preserv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985E58527FCA41FFB61A89498615C275"/>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5139417D" w14:textId="77777777" w:rsidR="00AC4FEF" w:rsidRDefault="00AC4FEF" w:rsidP="00AC4FEF">
      <w:pPr>
        <w:tabs>
          <w:tab w:val="left" w:pos="360"/>
        </w:tabs>
        <w:jc w:val="both"/>
        <w:rPr>
          <w:rFonts w:ascii="Arial" w:eastAsia="Arial" w:hAnsi="Arial" w:cs="Arial"/>
          <w:color w:val="C00000"/>
          <w:sz w:val="20"/>
          <w:szCs w:val="20"/>
        </w:rPr>
      </w:pPr>
      <w:r w:rsidRPr="00F17D6B">
        <w:rPr>
          <w:rFonts w:ascii="Arial" w:hAnsi="Arial" w:cs="Arial"/>
          <w:bCs/>
          <w:color w:val="000000" w:themeColor="text1"/>
          <w:sz w:val="20"/>
          <w:szCs w:val="20"/>
        </w:rPr>
        <w:t>Required Experience:</w:t>
      </w:r>
      <w:sdt>
        <w:sdtPr>
          <w:rPr>
            <w:rStyle w:val="Style7"/>
          </w:rPr>
          <w:id w:val="358711348"/>
          <w:placeholder>
            <w:docPart w:val="8EE23E6B5D034EEE9CB82D2BA620F55C"/>
          </w:placeholder>
          <w:showingPlcHdr/>
          <w:text/>
        </w:sdtPr>
        <w:sdtEndPr>
          <w:rPr>
            <w:rStyle w:val="DefaultParagraphFont"/>
            <w:rFonts w:ascii="Times New Roman" w:hAnsi="Times New Roman" w:cs="Arial"/>
            <w:b/>
            <w:bCs/>
            <w:color w:val="000000" w:themeColor="text1"/>
            <w:sz w:val="24"/>
          </w:rPr>
        </w:sdtEndPr>
        <w:sdtContent>
          <w:r w:rsidRPr="00F17D6B">
            <w:rPr>
              <w:rFonts w:ascii="Arial" w:hAnsi="Arial" w:cs="Arial"/>
              <w:bCs/>
              <w:color w:val="808080" w:themeColor="background1" w:themeShade="80"/>
              <w:sz w:val="20"/>
              <w:szCs w:val="20"/>
            </w:rPr>
            <w:t>Insert number of years</w:t>
          </w:r>
        </w:sdtContent>
      </w:sdt>
      <w:r w:rsidRPr="00F17D6B">
        <w:rPr>
          <w:rFonts w:ascii="Arial" w:hAnsi="Arial" w:cs="Arial"/>
          <w:bCs/>
          <w:color w:val="000000" w:themeColor="text1"/>
          <w:sz w:val="20"/>
          <w:szCs w:val="20"/>
        </w:rPr>
        <w:t>years</w:t>
      </w:r>
    </w:p>
    <w:bookmarkEnd w:id="10"/>
    <w:p w14:paraId="1C922F1B" w14:textId="77777777" w:rsidR="00C97815" w:rsidRPr="00FD0CA4" w:rsidRDefault="00C97815" w:rsidP="00FD0CA4">
      <w:pPr>
        <w:tabs>
          <w:tab w:val="left" w:pos="360"/>
        </w:tabs>
        <w:jc w:val="both"/>
        <w:rPr>
          <w:rFonts w:ascii="Arial" w:hAnsi="Arial" w:cs="Arial"/>
          <w:sz w:val="20"/>
          <w:szCs w:val="20"/>
        </w:rPr>
      </w:pPr>
    </w:p>
    <w:p w14:paraId="2F25D85B" w14:textId="77777777" w:rsidR="00C97815" w:rsidRPr="002223E3" w:rsidRDefault="00DB3F49" w:rsidP="00FD0CA4">
      <w:pPr>
        <w:pStyle w:val="ListParagraph"/>
        <w:numPr>
          <w:ilvl w:val="0"/>
          <w:numId w:val="9"/>
        </w:numPr>
        <w:tabs>
          <w:tab w:val="left" w:pos="360"/>
        </w:tabs>
        <w:ind w:left="360"/>
        <w:jc w:val="both"/>
        <w:rPr>
          <w:rFonts w:ascii="Arial" w:hAnsi="Arial" w:cs="Arial"/>
          <w:bCs/>
          <w:sz w:val="20"/>
          <w:szCs w:val="20"/>
        </w:rPr>
      </w:pPr>
      <w:bookmarkStart w:id="11" w:name="_Hlk514246566"/>
      <w:r w:rsidRPr="002D546C">
        <w:rPr>
          <w:rFonts w:ascii="Arial" w:hAnsi="Arial" w:cs="Arial"/>
          <w:bCs/>
          <w:color w:val="C00000"/>
          <w:sz w:val="20"/>
          <w:szCs w:val="20"/>
        </w:rPr>
        <w:t>Education, q</w:t>
      </w:r>
      <w:r w:rsidR="00C97815" w:rsidRPr="002D546C">
        <w:rPr>
          <w:rFonts w:ascii="Arial" w:hAnsi="Arial" w:cs="Arial"/>
          <w:bCs/>
          <w:color w:val="C00000"/>
          <w:sz w:val="20"/>
          <w:szCs w:val="20"/>
        </w:rPr>
        <w:t>ualifications, skills, experience</w:t>
      </w:r>
      <w:r w:rsidRPr="002D546C">
        <w:rPr>
          <w:rFonts w:ascii="Arial" w:hAnsi="Arial" w:cs="Arial"/>
          <w:bCs/>
          <w:color w:val="C00000"/>
          <w:sz w:val="20"/>
          <w:szCs w:val="20"/>
        </w:rPr>
        <w:t xml:space="preserve">, areas of </w:t>
      </w:r>
      <w:proofErr w:type="gramStart"/>
      <w:r w:rsidRPr="002D546C">
        <w:rPr>
          <w:rFonts w:ascii="Arial" w:hAnsi="Arial" w:cs="Arial"/>
          <w:bCs/>
          <w:color w:val="C00000"/>
          <w:sz w:val="20"/>
          <w:szCs w:val="20"/>
        </w:rPr>
        <w:t>expertise</w:t>
      </w:r>
      <w:r w:rsidR="00AB5E77" w:rsidRPr="00AB5E77">
        <w:rPr>
          <w:rFonts w:ascii="Arial" w:hAnsi="Arial" w:cs="Arial"/>
          <w:bCs/>
          <w:color w:val="C00000"/>
          <w:sz w:val="20"/>
          <w:szCs w:val="20"/>
        </w:rPr>
        <w:t>(</w:t>
      </w:r>
      <w:proofErr w:type="gramEnd"/>
      <w:r w:rsidR="00AB5E77" w:rsidRPr="00AB5E77">
        <w:rPr>
          <w:rFonts w:ascii="Arial" w:hAnsi="Arial" w:cs="Arial"/>
          <w:bCs/>
          <w:color w:val="C00000"/>
          <w:sz w:val="20"/>
          <w:szCs w:val="20"/>
        </w:rPr>
        <w:t xml:space="preserve">to be filled in by the host </w:t>
      </w:r>
      <w:r w:rsidR="002D546C">
        <w:rPr>
          <w:rFonts w:ascii="Arial" w:hAnsi="Arial" w:cs="Arial"/>
          <w:bCs/>
          <w:color w:val="C00000"/>
          <w:sz w:val="20"/>
          <w:szCs w:val="20"/>
        </w:rPr>
        <w:t>entity</w:t>
      </w:r>
      <w:r w:rsidR="00AB5E77" w:rsidRPr="00AB5E77">
        <w:rPr>
          <w:rFonts w:ascii="Arial" w:hAnsi="Arial" w:cs="Arial"/>
          <w:bCs/>
          <w:color w:val="C00000"/>
          <w:sz w:val="20"/>
          <w:szCs w:val="20"/>
        </w:rPr>
        <w:t>)</w:t>
      </w:r>
      <w:bookmarkEnd w:id="11"/>
      <w:r w:rsidR="00C97815" w:rsidRPr="00AB5E77">
        <w:rPr>
          <w:rFonts w:ascii="Arial" w:hAnsi="Arial" w:cs="Arial"/>
          <w:bCs/>
          <w:color w:val="C00000"/>
          <w:sz w:val="20"/>
          <w:szCs w:val="20"/>
        </w:rPr>
        <w:t>:</w:t>
      </w:r>
    </w:p>
    <w:p w14:paraId="59E9E1B7" w14:textId="77777777" w:rsidR="002223E3" w:rsidRDefault="002223E3" w:rsidP="002223E3">
      <w:pPr>
        <w:tabs>
          <w:tab w:val="left" w:pos="360"/>
        </w:tabs>
        <w:jc w:val="both"/>
        <w:rPr>
          <w:rFonts w:ascii="Arial" w:hAnsi="Arial" w:cs="Arial"/>
          <w:bCs/>
          <w:sz w:val="20"/>
          <w:szCs w:val="20"/>
        </w:rPr>
      </w:pPr>
    </w:p>
    <w:p w14:paraId="7C850E55" w14:textId="187629FD" w:rsidR="008B1817" w:rsidRDefault="002223E3" w:rsidP="008B1817">
      <w:pPr>
        <w:tabs>
          <w:tab w:val="left" w:pos="360"/>
        </w:tabs>
        <w:jc w:val="both"/>
        <w:rPr>
          <w:rFonts w:ascii="Arial" w:hAnsi="Arial" w:cs="Arial"/>
          <w:bCs/>
          <w:color w:val="C00000"/>
          <w:sz w:val="20"/>
          <w:szCs w:val="20"/>
        </w:rPr>
      </w:pPr>
      <w:bookmarkStart w:id="12" w:name="_Hlk514246596"/>
      <w:r w:rsidRPr="002D546C">
        <w:rPr>
          <w:rFonts w:ascii="Arial" w:hAnsi="Arial" w:cs="Arial"/>
          <w:bCs/>
          <w:color w:val="C00000"/>
          <w:sz w:val="20"/>
          <w:szCs w:val="20"/>
        </w:rPr>
        <w:t xml:space="preserve">For </w:t>
      </w:r>
      <w:proofErr w:type="gramStart"/>
      <w:r w:rsidRPr="002D546C">
        <w:rPr>
          <w:rFonts w:ascii="Arial" w:hAnsi="Arial" w:cs="Arial"/>
          <w:bCs/>
          <w:color w:val="C00000"/>
          <w:sz w:val="20"/>
          <w:szCs w:val="20"/>
        </w:rPr>
        <w:t>example</w:t>
      </w:r>
      <w:r w:rsidR="008B1817" w:rsidRPr="008B1817">
        <w:rPr>
          <w:rFonts w:ascii="Arial" w:hAnsi="Arial" w:cs="Arial"/>
          <w:bCs/>
          <w:color w:val="C00000"/>
          <w:sz w:val="20"/>
          <w:szCs w:val="20"/>
        </w:rPr>
        <w:t>(</w:t>
      </w:r>
      <w:proofErr w:type="gramEnd"/>
      <w:r w:rsidR="008B1817" w:rsidRPr="008B1817">
        <w:rPr>
          <w:rFonts w:ascii="Arial" w:hAnsi="Arial" w:cs="Arial"/>
          <w:bCs/>
          <w:color w:val="C00000"/>
          <w:sz w:val="20"/>
          <w:szCs w:val="20"/>
        </w:rPr>
        <w:t xml:space="preserve">the below is indicative, to be adapted by the </w:t>
      </w:r>
      <w:r w:rsidR="002D546C">
        <w:rPr>
          <w:rFonts w:ascii="Arial" w:hAnsi="Arial" w:cs="Arial"/>
          <w:bCs/>
          <w:color w:val="C00000"/>
          <w:sz w:val="20"/>
          <w:szCs w:val="20"/>
        </w:rPr>
        <w:t>host entity</w:t>
      </w:r>
      <w:r w:rsidR="008B1817" w:rsidRPr="008B1817">
        <w:rPr>
          <w:rFonts w:ascii="Arial" w:hAnsi="Arial" w:cs="Arial"/>
          <w:bCs/>
          <w:color w:val="C00000"/>
          <w:sz w:val="20"/>
          <w:szCs w:val="20"/>
        </w:rPr>
        <w:t>).</w:t>
      </w:r>
    </w:p>
    <w:p w14:paraId="08359C8A" w14:textId="77777777" w:rsidR="00D52692" w:rsidRDefault="00D52692" w:rsidP="008B1817">
      <w:pPr>
        <w:tabs>
          <w:tab w:val="left" w:pos="360"/>
        </w:tabs>
        <w:jc w:val="both"/>
        <w:rPr>
          <w:rFonts w:ascii="Arial" w:hAnsi="Arial" w:cs="Arial"/>
          <w:bCs/>
          <w:color w:val="C00000"/>
          <w:sz w:val="20"/>
          <w:szCs w:val="20"/>
        </w:rPr>
      </w:pPr>
    </w:p>
    <w:p w14:paraId="0B42C54B" w14:textId="36544CC1" w:rsidR="00D52692" w:rsidRPr="00D52692" w:rsidRDefault="00D52692" w:rsidP="008B1817">
      <w:pPr>
        <w:tabs>
          <w:tab w:val="left" w:pos="360"/>
        </w:tabs>
        <w:jc w:val="both"/>
        <w:rPr>
          <w:rFonts w:ascii="Arial" w:hAnsi="Arial" w:cs="Arial"/>
          <w:bCs/>
          <w:color w:val="C00000"/>
          <w:sz w:val="20"/>
          <w:szCs w:val="20"/>
        </w:rPr>
      </w:pPr>
      <w:r w:rsidRPr="00D52692">
        <w:rPr>
          <w:rFonts w:ascii="Arial" w:hAnsi="Arial" w:cs="Arial"/>
          <w:bCs/>
          <w:color w:val="C00000"/>
          <w:sz w:val="20"/>
          <w:szCs w:val="20"/>
        </w:rPr>
        <w:t xml:space="preserve">Requirements described for RUNV assignments shall need to be linked to specialized skills/knowledge of Refugees that are not available among the national population of the host country (e.g. require the expertise and skills of the refugee community, such as language skills, cultural understanding and knowledge of the national education curriculum of people of concern, </w:t>
      </w:r>
      <w:proofErr w:type="spellStart"/>
      <w:r w:rsidRPr="00D52692">
        <w:rPr>
          <w:rFonts w:ascii="Arial" w:hAnsi="Arial" w:cs="Arial"/>
          <w:bCs/>
          <w:color w:val="C00000"/>
          <w:sz w:val="20"/>
          <w:szCs w:val="20"/>
        </w:rPr>
        <w:t>etc</w:t>
      </w:r>
      <w:proofErr w:type="spellEnd"/>
      <w:r w:rsidRPr="00D52692">
        <w:rPr>
          <w:rFonts w:ascii="Arial" w:hAnsi="Arial" w:cs="Arial"/>
          <w:bCs/>
          <w:color w:val="C00000"/>
          <w:sz w:val="20"/>
          <w:szCs w:val="20"/>
        </w:rPr>
        <w:t>)</w:t>
      </w:r>
    </w:p>
    <w:bookmarkEnd w:id="12"/>
    <w:p w14:paraId="1783BF74" w14:textId="77777777" w:rsidR="00922EC6" w:rsidRDefault="00922EC6" w:rsidP="00FD0CA4">
      <w:pPr>
        <w:pStyle w:val="ColorfulList-Accent11"/>
        <w:spacing w:after="0" w:line="240" w:lineRule="auto"/>
        <w:ind w:left="0"/>
        <w:jc w:val="both"/>
        <w:rPr>
          <w:rFonts w:ascii="Arial" w:hAnsi="Arial" w:cs="Arial"/>
          <w:b/>
          <w:bCs/>
          <w:sz w:val="20"/>
          <w:szCs w:val="20"/>
          <w:lang w:eastAsia="fr-FR"/>
        </w:rPr>
      </w:pPr>
    </w:p>
    <w:p w14:paraId="34548043" w14:textId="5D6533AD" w:rsidR="00FC2581" w:rsidRPr="00F22899" w:rsidRDefault="005775FC" w:rsidP="00FC2581">
      <w:pPr>
        <w:pStyle w:val="ListParagraph"/>
        <w:numPr>
          <w:ilvl w:val="2"/>
          <w:numId w:val="29"/>
        </w:numPr>
        <w:shd w:val="clear" w:color="auto" w:fill="C6D9F1" w:themeFill="text2" w:themeFillTint="33"/>
        <w:ind w:left="360"/>
        <w:jc w:val="both"/>
        <w:rPr>
          <w:rFonts w:ascii="Arial" w:hAnsi="Arial" w:cs="Arial"/>
          <w:bCs/>
          <w:sz w:val="20"/>
          <w:szCs w:val="20"/>
          <w:lang w:eastAsia="fr-FR"/>
        </w:rPr>
      </w:pPr>
      <w:r>
        <w:rPr>
          <w:rFonts w:ascii="Arial" w:hAnsi="Arial" w:cs="Arial"/>
          <w:bCs/>
          <w:sz w:val="20"/>
          <w:szCs w:val="20"/>
          <w:lang w:eastAsia="fr-FR"/>
        </w:rPr>
        <w:t xml:space="preserve">Bachelor’s </w:t>
      </w:r>
      <w:r w:rsidR="00FC2581" w:rsidRPr="00F22899">
        <w:rPr>
          <w:rFonts w:ascii="Arial" w:hAnsi="Arial" w:cs="Arial"/>
          <w:bCs/>
          <w:sz w:val="20"/>
          <w:szCs w:val="20"/>
          <w:lang w:eastAsia="fr-FR"/>
        </w:rPr>
        <w:t xml:space="preserve">degree in a relevant area, e.g. </w:t>
      </w:r>
      <w:r w:rsidR="00FC2581" w:rsidRPr="00FC2581">
        <w:rPr>
          <w:rFonts w:ascii="Arial" w:hAnsi="Arial" w:cs="Arial"/>
          <w:bCs/>
          <w:color w:val="FF0000"/>
          <w:sz w:val="20"/>
          <w:szCs w:val="20"/>
          <w:lang w:eastAsia="fr-FR"/>
        </w:rPr>
        <w:t>X</w:t>
      </w:r>
      <w:r w:rsidR="00350BA1">
        <w:rPr>
          <w:rFonts w:ascii="Arial" w:hAnsi="Arial" w:cs="Arial"/>
          <w:bCs/>
          <w:color w:val="FF0000"/>
          <w:sz w:val="20"/>
          <w:szCs w:val="20"/>
          <w:lang w:eastAsia="fr-FR"/>
        </w:rPr>
        <w:t xml:space="preserve"> </w:t>
      </w:r>
      <w:r w:rsidR="00FC2581" w:rsidRPr="00F22899">
        <w:rPr>
          <w:rFonts w:ascii="Arial" w:hAnsi="Arial" w:cs="Arial"/>
          <w:bCs/>
          <w:sz w:val="20"/>
          <w:szCs w:val="20"/>
        </w:rPr>
        <w:t xml:space="preserve">or </w:t>
      </w:r>
      <w:r w:rsidR="00FC2581">
        <w:rPr>
          <w:rFonts w:ascii="Arial" w:hAnsi="Arial" w:cs="Arial"/>
          <w:bCs/>
          <w:sz w:val="20"/>
          <w:szCs w:val="20"/>
        </w:rPr>
        <w:t xml:space="preserve">area related </w:t>
      </w:r>
      <w:r w:rsidR="00FC2581" w:rsidRPr="00F22899">
        <w:rPr>
          <w:rFonts w:ascii="Arial" w:hAnsi="Arial" w:cs="Arial"/>
          <w:bCs/>
          <w:sz w:val="20"/>
          <w:szCs w:val="20"/>
        </w:rPr>
        <w:t xml:space="preserve">to </w:t>
      </w:r>
      <w:r w:rsidR="00FC2581" w:rsidRPr="00FC2581">
        <w:rPr>
          <w:rFonts w:ascii="Arial" w:hAnsi="Arial" w:cs="Arial"/>
          <w:bCs/>
          <w:color w:val="FF0000"/>
          <w:sz w:val="20"/>
          <w:szCs w:val="20"/>
        </w:rPr>
        <w:t>X</w:t>
      </w:r>
      <w:r w:rsidR="00FC2581" w:rsidRPr="00F22899">
        <w:rPr>
          <w:rFonts w:ascii="Arial" w:hAnsi="Arial" w:cs="Arial"/>
          <w:bCs/>
          <w:sz w:val="20"/>
          <w:szCs w:val="20"/>
        </w:rPr>
        <w:t>;</w:t>
      </w:r>
    </w:p>
    <w:p w14:paraId="28C949E1" w14:textId="77777777" w:rsidR="00FC2581" w:rsidRDefault="00FC2581" w:rsidP="00FC2581">
      <w:pPr>
        <w:pStyle w:val="ListParagraph"/>
        <w:numPr>
          <w:ilvl w:val="2"/>
          <w:numId w:val="29"/>
        </w:numPr>
        <w:shd w:val="clear" w:color="auto" w:fill="C6D9F1" w:themeFill="text2" w:themeFillTint="33"/>
        <w:tabs>
          <w:tab w:val="left" w:pos="1440"/>
        </w:tabs>
        <w:ind w:left="360"/>
        <w:jc w:val="both"/>
        <w:rPr>
          <w:rFonts w:ascii="Arial" w:hAnsi="Arial" w:cs="Arial"/>
          <w:bCs/>
          <w:sz w:val="20"/>
          <w:szCs w:val="20"/>
          <w:lang w:eastAsia="fr-FR"/>
        </w:rPr>
      </w:pPr>
      <w:r w:rsidRPr="00A0413A">
        <w:rPr>
          <w:rFonts w:ascii="Arial" w:hAnsi="Arial" w:cs="Arial"/>
          <w:bCs/>
          <w:sz w:val="20"/>
          <w:szCs w:val="20"/>
          <w:lang w:eastAsia="fr-FR"/>
        </w:rPr>
        <w:t xml:space="preserve">At least </w:t>
      </w:r>
      <w:r w:rsidRPr="005775FC">
        <w:rPr>
          <w:rFonts w:ascii="Arial" w:hAnsi="Arial" w:cs="Arial"/>
          <w:bCs/>
          <w:color w:val="C00000"/>
          <w:sz w:val="20"/>
          <w:szCs w:val="20"/>
          <w:lang w:eastAsia="fr-FR"/>
        </w:rPr>
        <w:t>X</w:t>
      </w:r>
      <w:r w:rsidRPr="00A0413A">
        <w:rPr>
          <w:rFonts w:ascii="Arial" w:hAnsi="Arial" w:cs="Arial"/>
          <w:bCs/>
          <w:sz w:val="20"/>
          <w:szCs w:val="20"/>
          <w:lang w:eastAsia="fr-FR"/>
        </w:rPr>
        <w:t xml:space="preserve"> years of professional work experience at the national and/or international level in </w:t>
      </w:r>
      <w:r w:rsidRPr="00A42AEF">
        <w:rPr>
          <w:rFonts w:ascii="Arial" w:hAnsi="Arial" w:cs="Arial"/>
          <w:bCs/>
          <w:color w:val="C00000"/>
          <w:sz w:val="20"/>
          <w:szCs w:val="20"/>
          <w:lang w:eastAsia="fr-FR"/>
        </w:rPr>
        <w:t>X, X, or X</w:t>
      </w:r>
      <w:r w:rsidRPr="00046D9B">
        <w:rPr>
          <w:rFonts w:ascii="Arial" w:hAnsi="Arial" w:cs="Arial"/>
          <w:bCs/>
          <w:color w:val="FF0000"/>
          <w:sz w:val="20"/>
          <w:szCs w:val="20"/>
          <w:lang w:eastAsia="fr-FR"/>
        </w:rPr>
        <w:t xml:space="preserve">, </w:t>
      </w:r>
      <w:r w:rsidRPr="00A0413A">
        <w:rPr>
          <w:rFonts w:ascii="Arial" w:hAnsi="Arial" w:cs="Arial"/>
          <w:bCs/>
          <w:sz w:val="20"/>
          <w:szCs w:val="20"/>
          <w:lang w:eastAsia="fr-FR"/>
        </w:rPr>
        <w:t xml:space="preserve">or </w:t>
      </w:r>
      <w:r>
        <w:rPr>
          <w:rFonts w:ascii="Arial" w:hAnsi="Arial" w:cs="Arial"/>
          <w:bCs/>
          <w:sz w:val="20"/>
          <w:szCs w:val="20"/>
          <w:lang w:eastAsia="fr-FR"/>
        </w:rPr>
        <w:t xml:space="preserve">other </w:t>
      </w:r>
      <w:r w:rsidRPr="00A0413A">
        <w:rPr>
          <w:rFonts w:ascii="Arial" w:hAnsi="Arial" w:cs="Arial"/>
          <w:bCs/>
          <w:sz w:val="20"/>
          <w:szCs w:val="20"/>
          <w:lang w:eastAsia="fr-FR"/>
        </w:rPr>
        <w:t xml:space="preserve">relevant </w:t>
      </w:r>
      <w:proofErr w:type="spellStart"/>
      <w:r w:rsidRPr="00A0413A">
        <w:rPr>
          <w:rFonts w:ascii="Arial" w:hAnsi="Arial" w:cs="Arial"/>
          <w:bCs/>
          <w:sz w:val="20"/>
          <w:szCs w:val="20"/>
          <w:lang w:eastAsia="fr-FR"/>
        </w:rPr>
        <w:t>programmes</w:t>
      </w:r>
      <w:proofErr w:type="spellEnd"/>
      <w:r>
        <w:rPr>
          <w:rFonts w:ascii="Arial" w:hAnsi="Arial" w:cs="Arial"/>
          <w:bCs/>
          <w:sz w:val="20"/>
          <w:szCs w:val="20"/>
          <w:lang w:eastAsia="fr-FR"/>
        </w:rPr>
        <w:t xml:space="preserve">; experience </w:t>
      </w:r>
      <w:r w:rsidRPr="00A0413A">
        <w:rPr>
          <w:rFonts w:ascii="Arial" w:hAnsi="Arial" w:cs="Arial"/>
          <w:bCs/>
          <w:sz w:val="20"/>
          <w:szCs w:val="20"/>
          <w:lang w:eastAsia="fr-FR"/>
        </w:rPr>
        <w:t xml:space="preserve">with </w:t>
      </w:r>
      <w:r w:rsidRPr="00A42AEF">
        <w:rPr>
          <w:rFonts w:ascii="Arial" w:hAnsi="Arial" w:cs="Arial"/>
          <w:bCs/>
          <w:color w:val="C00000"/>
          <w:sz w:val="20"/>
          <w:szCs w:val="20"/>
          <w:lang w:eastAsia="fr-FR"/>
        </w:rPr>
        <w:t>X</w:t>
      </w:r>
      <w:r>
        <w:rPr>
          <w:rFonts w:ascii="Arial" w:hAnsi="Arial" w:cs="Arial"/>
          <w:bCs/>
          <w:sz w:val="20"/>
          <w:szCs w:val="20"/>
          <w:lang w:eastAsia="fr-FR"/>
        </w:rPr>
        <w:t xml:space="preserve"> is an asset, as is </w:t>
      </w:r>
      <w:r w:rsidRPr="00A0413A">
        <w:rPr>
          <w:rFonts w:ascii="Arial" w:hAnsi="Arial" w:cs="Arial"/>
          <w:bCs/>
          <w:sz w:val="20"/>
          <w:szCs w:val="20"/>
          <w:lang w:eastAsia="fr-FR"/>
        </w:rPr>
        <w:t>experience working in the UN or other international development organization;</w:t>
      </w:r>
    </w:p>
    <w:p w14:paraId="4D2417C7" w14:textId="77777777" w:rsidR="00FC2581" w:rsidRPr="00D01FEC" w:rsidRDefault="00FC2581" w:rsidP="00FC2581">
      <w:pPr>
        <w:pStyle w:val="ListParagraph"/>
        <w:numPr>
          <w:ilvl w:val="2"/>
          <w:numId w:val="29"/>
        </w:numPr>
        <w:shd w:val="clear" w:color="auto" w:fill="C6D9F1" w:themeFill="text2" w:themeFillTint="33"/>
        <w:tabs>
          <w:tab w:val="left" w:pos="1440"/>
        </w:tabs>
        <w:autoSpaceDE w:val="0"/>
        <w:autoSpaceDN w:val="0"/>
        <w:ind w:left="360"/>
        <w:jc w:val="both"/>
        <w:rPr>
          <w:rFonts w:ascii="Arial" w:hAnsi="Arial" w:cs="Arial"/>
          <w:bCs/>
          <w:color w:val="C00000"/>
          <w:sz w:val="20"/>
          <w:szCs w:val="20"/>
          <w:lang w:eastAsia="fr-FR"/>
        </w:rPr>
      </w:pPr>
      <w:r w:rsidRPr="00D01FEC">
        <w:rPr>
          <w:rFonts w:ascii="Arial" w:hAnsi="Arial" w:cs="Arial"/>
          <w:bCs/>
          <w:color w:val="C00000"/>
          <w:sz w:val="20"/>
          <w:szCs w:val="20"/>
        </w:rPr>
        <w:t xml:space="preserve">Other </w:t>
      </w:r>
      <w:r>
        <w:rPr>
          <w:rFonts w:ascii="Arial" w:hAnsi="Arial" w:cs="Arial"/>
          <w:bCs/>
          <w:color w:val="C00000"/>
          <w:sz w:val="20"/>
          <w:szCs w:val="20"/>
        </w:rPr>
        <w:t>desired/mandatory required technical knowledge</w:t>
      </w:r>
    </w:p>
    <w:p w14:paraId="7CB0FB5D" w14:textId="77777777" w:rsidR="00FC2581" w:rsidRPr="002826B7" w:rsidRDefault="00FC2581" w:rsidP="00FC2581">
      <w:pPr>
        <w:pStyle w:val="ListParagraph"/>
        <w:numPr>
          <w:ilvl w:val="2"/>
          <w:numId w:val="29"/>
        </w:numPr>
        <w:shd w:val="clear" w:color="auto" w:fill="C6D9F1" w:themeFill="text2" w:themeFillTint="33"/>
        <w:ind w:left="360"/>
        <w:rPr>
          <w:rFonts w:ascii="Arial" w:hAnsi="Arial" w:cs="Arial"/>
          <w:bCs/>
          <w:sz w:val="20"/>
          <w:szCs w:val="20"/>
          <w:lang w:eastAsia="fr-FR"/>
        </w:rPr>
      </w:pPr>
      <w:r w:rsidRPr="002826B7">
        <w:rPr>
          <w:rFonts w:ascii="Arial" w:hAnsi="Arial" w:cs="Arial"/>
          <w:bCs/>
          <w:sz w:val="20"/>
          <w:szCs w:val="20"/>
          <w:lang w:eastAsia="fr-FR"/>
        </w:rPr>
        <w:t>Excellent oral and written skills; excellent drafting, formulation, reporting skills;</w:t>
      </w:r>
    </w:p>
    <w:p w14:paraId="2CA82954" w14:textId="77777777" w:rsidR="00FC2581" w:rsidRPr="002826B7" w:rsidRDefault="00FC2581" w:rsidP="00FC2581">
      <w:pPr>
        <w:pStyle w:val="ListParagraph"/>
        <w:numPr>
          <w:ilvl w:val="2"/>
          <w:numId w:val="29"/>
        </w:numPr>
        <w:shd w:val="clear" w:color="auto" w:fill="C6D9F1" w:themeFill="text2" w:themeFillTint="33"/>
        <w:ind w:left="360"/>
        <w:jc w:val="both"/>
        <w:rPr>
          <w:rFonts w:ascii="Arial" w:hAnsi="Arial" w:cs="Arial"/>
          <w:bCs/>
          <w:sz w:val="20"/>
          <w:szCs w:val="20"/>
          <w:lang w:eastAsia="fr-FR"/>
        </w:rPr>
      </w:pPr>
      <w:r w:rsidRPr="002826B7">
        <w:rPr>
          <w:rFonts w:ascii="Arial" w:hAnsi="Arial" w:cs="Arial"/>
          <w:bCs/>
          <w:sz w:val="20"/>
          <w:szCs w:val="20"/>
          <w:lang w:eastAsia="fr-FR"/>
        </w:rPr>
        <w:t>Accuracy and professionalism in document production and editing;</w:t>
      </w:r>
    </w:p>
    <w:p w14:paraId="4A464FCF" w14:textId="0E7C6657" w:rsidR="00FC2581" w:rsidRPr="00A0413A" w:rsidRDefault="00FC2581" w:rsidP="00FC2581">
      <w:pPr>
        <w:pStyle w:val="ListParagraph"/>
        <w:numPr>
          <w:ilvl w:val="0"/>
          <w:numId w:val="22"/>
        </w:numPr>
        <w:shd w:val="clear" w:color="auto" w:fill="C6D9F1" w:themeFill="text2" w:themeFillTint="33"/>
        <w:ind w:left="360"/>
        <w:jc w:val="both"/>
        <w:rPr>
          <w:rFonts w:ascii="Arial" w:hAnsi="Arial" w:cs="Arial"/>
          <w:bCs/>
          <w:sz w:val="20"/>
          <w:szCs w:val="20"/>
        </w:rPr>
      </w:pPr>
      <w:r w:rsidRPr="00A0413A">
        <w:rPr>
          <w:rFonts w:ascii="Arial" w:hAnsi="Arial" w:cs="Arial"/>
          <w:bCs/>
          <w:sz w:val="20"/>
          <w:szCs w:val="20"/>
        </w:rPr>
        <w:t>Excellent interpersonal skills; culturally and socially sensitive; ability to work inclusively and collaboratively with a range of partners, including grassroots community members, religious and youth organizations, and authorities at different levels;</w:t>
      </w:r>
      <w:r w:rsidR="00350BA1">
        <w:rPr>
          <w:rFonts w:ascii="Arial" w:hAnsi="Arial" w:cs="Arial"/>
          <w:bCs/>
          <w:sz w:val="20"/>
          <w:szCs w:val="20"/>
        </w:rPr>
        <w:t xml:space="preserve"> </w:t>
      </w:r>
      <w:r w:rsidRPr="00A0413A">
        <w:rPr>
          <w:rFonts w:ascii="Arial" w:hAnsi="Arial" w:cs="Arial"/>
          <w:bCs/>
          <w:sz w:val="20"/>
          <w:szCs w:val="20"/>
        </w:rPr>
        <w:t>familiarity with tools and approaches of communications for development;</w:t>
      </w:r>
    </w:p>
    <w:p w14:paraId="06709F4E" w14:textId="77777777" w:rsidR="00FC2581" w:rsidRPr="00A0413A" w:rsidRDefault="00FC2581" w:rsidP="00FC2581">
      <w:pPr>
        <w:pStyle w:val="ListParagraph"/>
        <w:numPr>
          <w:ilvl w:val="0"/>
          <w:numId w:val="22"/>
        </w:numPr>
        <w:shd w:val="clear" w:color="auto" w:fill="C6D9F1" w:themeFill="text2" w:themeFillTint="33"/>
        <w:tabs>
          <w:tab w:val="left" w:pos="360"/>
        </w:tabs>
        <w:ind w:left="360"/>
        <w:jc w:val="both"/>
        <w:rPr>
          <w:rFonts w:ascii="Arial" w:hAnsi="Arial" w:cs="Arial"/>
          <w:bCs/>
          <w:sz w:val="20"/>
          <w:szCs w:val="20"/>
        </w:rPr>
      </w:pPr>
      <w:r w:rsidRPr="00A0413A">
        <w:rPr>
          <w:rFonts w:ascii="Arial" w:hAnsi="Arial" w:cs="Arial"/>
          <w:bCs/>
          <w:sz w:val="20"/>
          <w:szCs w:val="20"/>
        </w:rPr>
        <w:t>Ability to work and adapt professionally and effectively in a challenging environment; ability to work effectively in a multicultural team of international and national personnel;</w:t>
      </w:r>
    </w:p>
    <w:p w14:paraId="299C246A" w14:textId="77777777" w:rsidR="00FC2581" w:rsidRPr="009B61E6" w:rsidRDefault="00FC2581" w:rsidP="00FC2581">
      <w:pPr>
        <w:pStyle w:val="ColorfulList-Accent11"/>
        <w:numPr>
          <w:ilvl w:val="0"/>
          <w:numId w:val="22"/>
        </w:numPr>
        <w:shd w:val="clear" w:color="auto" w:fill="C6D9F1" w:themeFill="text2" w:themeFillTint="33"/>
        <w:spacing w:after="0" w:line="240" w:lineRule="auto"/>
        <w:ind w:left="360"/>
        <w:jc w:val="both"/>
        <w:rPr>
          <w:rFonts w:ascii="Arial" w:hAnsi="Arial" w:cs="Arial"/>
          <w:sz w:val="20"/>
          <w:szCs w:val="20"/>
          <w:lang w:eastAsia="ja-JP"/>
        </w:rPr>
      </w:pPr>
      <w:r w:rsidRPr="009B61E6">
        <w:rPr>
          <w:rFonts w:ascii="Arial" w:hAnsi="Arial" w:cs="Arial"/>
          <w:sz w:val="20"/>
          <w:szCs w:val="20"/>
          <w:lang w:eastAsia="ja-JP"/>
        </w:rPr>
        <w:t>Solid overall computer literacy, including proficiency in various MS Office applications (Excel, Word, etc.) and email/internet; familiarity with database management; and office technology equipment;</w:t>
      </w:r>
    </w:p>
    <w:p w14:paraId="662DCF5F" w14:textId="77777777" w:rsidR="00FC2581" w:rsidRDefault="00FC2581" w:rsidP="00FC2581">
      <w:pPr>
        <w:pStyle w:val="ListParagraph"/>
        <w:numPr>
          <w:ilvl w:val="0"/>
          <w:numId w:val="22"/>
        </w:numPr>
        <w:shd w:val="clear" w:color="auto" w:fill="C6D9F1" w:themeFill="text2" w:themeFillTint="33"/>
        <w:ind w:left="360"/>
        <w:jc w:val="both"/>
        <w:rPr>
          <w:rFonts w:ascii="Arial" w:eastAsia="Calibri" w:hAnsi="Arial" w:cs="Arial"/>
          <w:sz w:val="20"/>
          <w:szCs w:val="20"/>
          <w:lang w:val="en-GB" w:eastAsia="ja-JP"/>
        </w:rPr>
      </w:pPr>
      <w:r w:rsidRPr="00593F37">
        <w:rPr>
          <w:rFonts w:ascii="Arial" w:eastAsia="Calibri" w:hAnsi="Arial" w:cs="Arial"/>
          <w:sz w:val="20"/>
          <w:szCs w:val="20"/>
          <w:lang w:val="en-GB" w:eastAsia="ja-JP"/>
        </w:rPr>
        <w:t>Self-motivated, ability to work with minimum supervision; ability to work with tight deadlines</w:t>
      </w:r>
      <w:r>
        <w:rPr>
          <w:rFonts w:ascii="Arial" w:eastAsia="Calibri" w:hAnsi="Arial" w:cs="Arial"/>
          <w:sz w:val="20"/>
          <w:szCs w:val="20"/>
          <w:lang w:val="en-GB" w:eastAsia="ja-JP"/>
        </w:rPr>
        <w:t>;</w:t>
      </w:r>
    </w:p>
    <w:p w14:paraId="067959B0" w14:textId="77777777" w:rsidR="00FC2581" w:rsidRPr="009B61E6" w:rsidRDefault="00FC2581" w:rsidP="00FC2581">
      <w:pPr>
        <w:pStyle w:val="ListParagraph"/>
        <w:numPr>
          <w:ilvl w:val="0"/>
          <w:numId w:val="22"/>
        </w:numPr>
        <w:shd w:val="clear" w:color="auto" w:fill="C6D9F1" w:themeFill="text2" w:themeFillTint="33"/>
        <w:ind w:left="360"/>
        <w:jc w:val="both"/>
        <w:rPr>
          <w:rFonts w:ascii="Arial" w:eastAsia="Calibri" w:hAnsi="Arial" w:cs="Arial"/>
          <w:spacing w:val="-3"/>
          <w:sz w:val="20"/>
          <w:szCs w:val="20"/>
          <w:lang w:val="en-GB"/>
        </w:rPr>
      </w:pPr>
      <w:r w:rsidRPr="009B61E6">
        <w:rPr>
          <w:rFonts w:ascii="Arial" w:eastAsia="Calibri" w:hAnsi="Arial" w:cs="Arial"/>
          <w:i/>
          <w:spacing w:val="-3"/>
          <w:sz w:val="20"/>
          <w:szCs w:val="20"/>
          <w:lang w:val="en-GB"/>
        </w:rPr>
        <w:t>Desirable:</w:t>
      </w:r>
      <w:r w:rsidRPr="009B61E6">
        <w:rPr>
          <w:rFonts w:ascii="Arial" w:eastAsia="Calibri" w:hAnsi="Arial" w:cs="Arial"/>
          <w:spacing w:val="-3"/>
          <w:sz w:val="20"/>
          <w:szCs w:val="20"/>
          <w:lang w:val="en-GB"/>
        </w:rPr>
        <w:t xml:space="preserve"> valid national driver’s license and proven ability to drive manual gear 4x4 over rough terrain;</w:t>
      </w:r>
      <w:r>
        <w:rPr>
          <w:rFonts w:ascii="Arial" w:eastAsia="Calibri" w:hAnsi="Arial" w:cs="Arial"/>
          <w:spacing w:val="-3"/>
          <w:sz w:val="20"/>
          <w:szCs w:val="20"/>
          <w:lang w:val="en-GB"/>
        </w:rPr>
        <w:t xml:space="preserve"> (if not applicable, delete) </w:t>
      </w:r>
    </w:p>
    <w:p w14:paraId="7872772C" w14:textId="77777777" w:rsidR="00FC2581" w:rsidRPr="009B61E6" w:rsidRDefault="00FC2581" w:rsidP="00FC2581">
      <w:pPr>
        <w:pStyle w:val="ColorfulList-Accent11"/>
        <w:numPr>
          <w:ilvl w:val="0"/>
          <w:numId w:val="22"/>
        </w:numPr>
        <w:shd w:val="clear" w:color="auto" w:fill="C6D9F1" w:themeFill="text2" w:themeFillTint="33"/>
        <w:spacing w:after="0" w:line="240" w:lineRule="auto"/>
        <w:ind w:left="360"/>
        <w:jc w:val="both"/>
        <w:rPr>
          <w:rFonts w:ascii="Arial" w:hAnsi="Arial" w:cs="Arial"/>
          <w:spacing w:val="-3"/>
          <w:sz w:val="20"/>
          <w:szCs w:val="20"/>
        </w:rPr>
      </w:pPr>
      <w:r w:rsidRPr="009B61E6">
        <w:rPr>
          <w:rFonts w:ascii="Arial" w:hAnsi="Arial" w:cs="Arial"/>
          <w:spacing w:val="-3"/>
          <w:sz w:val="20"/>
          <w:szCs w:val="20"/>
        </w:rPr>
        <w:t>Sound security awareness;</w:t>
      </w:r>
    </w:p>
    <w:p w14:paraId="5A52C2B4" w14:textId="77777777" w:rsidR="00FC2581" w:rsidRPr="009B61E6" w:rsidRDefault="00FC2581" w:rsidP="00FC2581">
      <w:pPr>
        <w:pStyle w:val="ListParagraph"/>
        <w:numPr>
          <w:ilvl w:val="0"/>
          <w:numId w:val="22"/>
        </w:numPr>
        <w:shd w:val="clear" w:color="auto" w:fill="C6D9F1" w:themeFill="text2" w:themeFillTint="33"/>
        <w:tabs>
          <w:tab w:val="left" w:pos="360"/>
        </w:tabs>
        <w:ind w:left="360"/>
        <w:jc w:val="both"/>
        <w:rPr>
          <w:rFonts w:ascii="Arial" w:hAnsi="Arial" w:cs="Arial"/>
          <w:bCs/>
          <w:sz w:val="20"/>
          <w:szCs w:val="20"/>
        </w:rPr>
      </w:pPr>
      <w:r w:rsidRPr="009B61E6">
        <w:rPr>
          <w:rFonts w:ascii="Arial" w:hAnsi="Arial" w:cs="Arial"/>
          <w:bCs/>
          <w:sz w:val="20"/>
          <w:szCs w:val="20"/>
        </w:rPr>
        <w:t>Have affinity with or interest in</w:t>
      </w:r>
      <w:r>
        <w:rPr>
          <w:rFonts w:ascii="Arial" w:hAnsi="Arial" w:cs="Arial"/>
          <w:bCs/>
          <w:sz w:val="20"/>
          <w:szCs w:val="20"/>
        </w:rPr>
        <w:t xml:space="preserve"> X </w:t>
      </w:r>
      <w:r w:rsidRPr="00A42AEF">
        <w:rPr>
          <w:rFonts w:ascii="Arial" w:hAnsi="Arial" w:cs="Arial"/>
          <w:bCs/>
          <w:color w:val="C00000"/>
          <w:sz w:val="20"/>
          <w:szCs w:val="20"/>
        </w:rPr>
        <w:t xml:space="preserve">[fill in relevant area of </w:t>
      </w:r>
      <w:r w:rsidR="00D621FD">
        <w:rPr>
          <w:rFonts w:ascii="Arial" w:hAnsi="Arial" w:cs="Arial"/>
          <w:bCs/>
          <w:color w:val="C00000"/>
          <w:sz w:val="20"/>
          <w:szCs w:val="20"/>
        </w:rPr>
        <w:t>the host agency’s</w:t>
      </w:r>
      <w:r w:rsidRPr="00A42AEF">
        <w:rPr>
          <w:rFonts w:ascii="Arial" w:hAnsi="Arial" w:cs="Arial"/>
          <w:bCs/>
          <w:color w:val="C00000"/>
          <w:sz w:val="20"/>
          <w:szCs w:val="20"/>
        </w:rPr>
        <w:t xml:space="preserve"> work], </w:t>
      </w:r>
      <w:r w:rsidRPr="009B61E6">
        <w:rPr>
          <w:rFonts w:ascii="Arial" w:hAnsi="Arial" w:cs="Arial"/>
          <w:bCs/>
          <w:sz w:val="20"/>
          <w:szCs w:val="20"/>
        </w:rPr>
        <w:t>volunteerism as a mechanism for durable development, and the UN System.</w:t>
      </w:r>
    </w:p>
    <w:p w14:paraId="340446A3" w14:textId="77777777" w:rsidR="006E315F" w:rsidRPr="00FD0CA4" w:rsidRDefault="006E315F" w:rsidP="006E315F">
      <w:pPr>
        <w:tabs>
          <w:tab w:val="left" w:pos="360"/>
        </w:tabs>
        <w:jc w:val="both"/>
        <w:rPr>
          <w:rFonts w:ascii="Arial" w:hAnsi="Arial" w:cs="Arial"/>
          <w:bCs/>
          <w:sz w:val="20"/>
          <w:szCs w:val="20"/>
        </w:rPr>
      </w:pPr>
    </w:p>
    <w:p w14:paraId="2316AD7D" w14:textId="77777777" w:rsidR="00681C45" w:rsidRPr="00B40094" w:rsidRDefault="00681C45" w:rsidP="00FD0CA4">
      <w:pPr>
        <w:tabs>
          <w:tab w:val="left" w:pos="360"/>
        </w:tabs>
        <w:ind w:left="360" w:hanging="360"/>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r>
      <w:bookmarkStart w:id="13" w:name="_Hlk524710797"/>
      <w:r w:rsidRPr="00FD0CA4">
        <w:rPr>
          <w:rFonts w:ascii="Arial" w:hAnsi="Arial" w:cs="Arial"/>
          <w:sz w:val="20"/>
          <w:szCs w:val="20"/>
        </w:rPr>
        <w:t xml:space="preserve">Competencies and </w:t>
      </w:r>
      <w:proofErr w:type="gramStart"/>
      <w:r w:rsidRPr="00FD0CA4">
        <w:rPr>
          <w:rFonts w:ascii="Arial" w:hAnsi="Arial" w:cs="Arial"/>
          <w:sz w:val="20"/>
          <w:szCs w:val="20"/>
        </w:rPr>
        <w:t>values</w:t>
      </w:r>
      <w:bookmarkStart w:id="14" w:name="_Hlk514246629"/>
      <w:r w:rsidR="00B40094" w:rsidRPr="00B40094">
        <w:rPr>
          <w:rFonts w:ascii="Arial" w:hAnsi="Arial" w:cs="Arial"/>
          <w:color w:val="FF0000"/>
          <w:sz w:val="20"/>
          <w:szCs w:val="20"/>
        </w:rPr>
        <w:t>[</w:t>
      </w:r>
      <w:proofErr w:type="gramEnd"/>
      <w:r w:rsidR="00B40094" w:rsidRPr="00B40094">
        <w:rPr>
          <w:rFonts w:ascii="Arial" w:hAnsi="Arial" w:cs="Arial"/>
          <w:color w:val="FF0000"/>
          <w:sz w:val="20"/>
          <w:szCs w:val="20"/>
        </w:rPr>
        <w:t>E</w:t>
      </w:r>
      <w:r w:rsidR="00B40094" w:rsidRPr="00B40094">
        <w:rPr>
          <w:rFonts w:ascii="Arial" w:hAnsi="Arial" w:cs="Arial"/>
          <w:bCs/>
          <w:color w:val="FF0000"/>
          <w:sz w:val="20"/>
          <w:szCs w:val="20"/>
        </w:rPr>
        <w:t>dit as required</w:t>
      </w:r>
      <w:r w:rsidR="00B40094" w:rsidRPr="00B40094">
        <w:rPr>
          <w:rFonts w:ascii="Arial" w:hAnsi="Arial" w:cs="Arial"/>
          <w:color w:val="FF0000"/>
          <w:sz w:val="20"/>
          <w:szCs w:val="20"/>
        </w:rPr>
        <w:t>]</w:t>
      </w:r>
      <w:r w:rsidR="00B40094">
        <w:rPr>
          <w:rFonts w:ascii="Arial" w:hAnsi="Arial" w:cs="Arial"/>
          <w:sz w:val="20"/>
          <w:szCs w:val="20"/>
        </w:rPr>
        <w:t>:</w:t>
      </w:r>
      <w:bookmarkEnd w:id="14"/>
    </w:p>
    <w:p w14:paraId="380A58D2" w14:textId="77777777" w:rsidR="00681C45" w:rsidRDefault="00681C45" w:rsidP="00FD0CA4">
      <w:pPr>
        <w:jc w:val="both"/>
        <w:rPr>
          <w:rFonts w:ascii="Arial" w:hAnsi="Arial" w:cs="Arial"/>
          <w:b/>
          <w:bCs/>
          <w:sz w:val="20"/>
          <w:szCs w:val="20"/>
        </w:rPr>
      </w:pPr>
    </w:p>
    <w:p w14:paraId="7FFE43E8" w14:textId="77777777" w:rsidR="0090421C" w:rsidRPr="00FD0CA4" w:rsidRDefault="0090421C"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Professionalism: demonstrated understanding of operations relevant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96199D">
        <w:rPr>
          <w:rFonts w:ascii="Arial" w:hAnsi="Arial" w:cs="Arial"/>
          <w:sz w:val="20"/>
          <w:szCs w:val="20"/>
          <w:lang w:val="en-GB" w:eastAsia="en-GB"/>
        </w:rPr>
        <w:t xml:space="preserve">; technical capabilities or </w:t>
      </w:r>
      <w:r w:rsidRPr="00FD0CA4">
        <w:rPr>
          <w:rFonts w:ascii="Arial" w:hAnsi="Arial" w:cs="Arial"/>
          <w:sz w:val="20"/>
          <w:szCs w:val="20"/>
          <w:lang w:val="en-GB" w:eastAsia="en-GB"/>
        </w:rPr>
        <w:t xml:space="preserve">knowledge relevant or transferrable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Pr="00FD0CA4">
        <w:rPr>
          <w:rFonts w:ascii="Arial" w:hAnsi="Arial" w:cs="Arial"/>
          <w:sz w:val="20"/>
          <w:szCs w:val="20"/>
          <w:lang w:val="en-GB" w:eastAsia="en-GB"/>
        </w:rPr>
        <w:t xml:space="preserve">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w:t>
      </w:r>
      <w:r w:rsidR="0020365B">
        <w:rPr>
          <w:rFonts w:ascii="Arial" w:hAnsi="Arial" w:cs="Arial"/>
          <w:sz w:val="20"/>
          <w:szCs w:val="20"/>
          <w:lang w:val="en-GB" w:eastAsia="en-GB"/>
        </w:rPr>
        <w:t xml:space="preserve">resourcefulness and </w:t>
      </w:r>
      <w:r w:rsidRPr="00FD0CA4">
        <w:rPr>
          <w:rFonts w:ascii="Arial" w:hAnsi="Arial" w:cs="Arial"/>
          <w:sz w:val="20"/>
          <w:szCs w:val="20"/>
          <w:lang w:val="en-GB" w:eastAsia="en-GB"/>
        </w:rPr>
        <w:t>willingness to accept wide responsibilities and ability to work independently under established procedures; ability to manage information objectively, accurately and confidentially; responsive and client-oriented;</w:t>
      </w:r>
    </w:p>
    <w:p w14:paraId="58801065" w14:textId="77777777" w:rsidR="0020365B" w:rsidRDefault="0090421C"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Integrity: demonstrate the values </w:t>
      </w:r>
      <w:r w:rsidR="0020365B">
        <w:rPr>
          <w:rFonts w:ascii="Arial" w:hAnsi="Arial" w:cs="Arial"/>
          <w:sz w:val="20"/>
          <w:szCs w:val="20"/>
          <w:lang w:val="en-GB" w:eastAsia="en-GB"/>
        </w:rPr>
        <w:t xml:space="preserve">and ethical standards </w:t>
      </w:r>
      <w:r w:rsidRPr="00FD0CA4">
        <w:rPr>
          <w:rFonts w:ascii="Arial" w:hAnsi="Arial" w:cs="Arial"/>
          <w:sz w:val="20"/>
          <w:szCs w:val="20"/>
          <w:lang w:val="en-GB" w:eastAsia="en-GB"/>
        </w:rPr>
        <w:t xml:space="preserve">of the UN </w:t>
      </w:r>
      <w:r w:rsidR="0020365B">
        <w:rPr>
          <w:rFonts w:ascii="Arial" w:hAnsi="Arial" w:cs="Arial"/>
          <w:sz w:val="20"/>
          <w:szCs w:val="20"/>
          <w:lang w:val="en-GB" w:eastAsia="en-GB"/>
        </w:rPr>
        <w:t xml:space="preserve">and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Pr="00FD0CA4">
        <w:rPr>
          <w:rFonts w:ascii="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r w:rsidR="0020365B">
        <w:rPr>
          <w:rFonts w:ascii="Arial" w:hAnsi="Arial" w:cs="Arial"/>
          <w:sz w:val="20"/>
          <w:szCs w:val="20"/>
          <w:lang w:val="en-GB" w:eastAsia="en-GB"/>
        </w:rPr>
        <w:t>;</w:t>
      </w:r>
    </w:p>
    <w:p w14:paraId="4401C8EF" w14:textId="77777777" w:rsidR="0090421C" w:rsidRPr="00FD0CA4" w:rsidRDefault="0090421C" w:rsidP="0020365B">
      <w:pPr>
        <w:pStyle w:val="ListParagraph"/>
        <w:numPr>
          <w:ilvl w:val="0"/>
          <w:numId w:val="10"/>
        </w:numPr>
        <w:tabs>
          <w:tab w:val="clear" w:pos="720"/>
          <w:tab w:val="num" w:pos="360"/>
        </w:tabs>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Teamwork and respect for diversity: ability to operate effectively across organizational boundaries; </w:t>
      </w:r>
      <w:r w:rsidR="00BD0AD9" w:rsidRPr="00FD0CA4">
        <w:rPr>
          <w:rFonts w:ascii="Arial" w:hAnsi="Arial" w:cs="Arial"/>
          <w:sz w:val="20"/>
          <w:szCs w:val="20"/>
          <w:lang w:val="en-GB" w:eastAsia="en-GB"/>
        </w:rPr>
        <w:t xml:space="preserve">excellent interpersonal skills; </w:t>
      </w:r>
      <w:r w:rsidRPr="00FD0CA4">
        <w:rPr>
          <w:rFonts w:ascii="Arial" w:hAnsi="Arial" w:cs="Arial"/>
          <w:sz w:val="20"/>
          <w:szCs w:val="20"/>
          <w:lang w:val="en-GB" w:eastAsia="en-GB"/>
        </w:rPr>
        <w:t>ability to establish and maintain effective partnerships and harmonious working relations in a multi-cultural, multi-ethnic</w:t>
      </w:r>
      <w:r w:rsidR="00BD0AD9" w:rsidRPr="00FD0CA4">
        <w:rPr>
          <w:rFonts w:ascii="Arial" w:hAnsi="Arial" w:cs="Arial"/>
          <w:sz w:val="20"/>
          <w:szCs w:val="20"/>
          <w:lang w:val="en-GB" w:eastAsia="en-GB"/>
        </w:rPr>
        <w:t xml:space="preserve">, mixed-gender </w:t>
      </w:r>
      <w:r w:rsidRPr="00FD0CA4">
        <w:rPr>
          <w:rFonts w:ascii="Arial" w:hAnsi="Arial" w:cs="Arial"/>
          <w:sz w:val="20"/>
          <w:szCs w:val="20"/>
          <w:lang w:val="en-GB" w:eastAsia="en-GB"/>
        </w:rPr>
        <w:t>environment with sensitivity and respect for diversity;</w:t>
      </w:r>
      <w:r w:rsidR="0020365B">
        <w:rPr>
          <w:rFonts w:ascii="Arial" w:hAnsi="Arial" w:cs="Arial"/>
          <w:sz w:val="20"/>
          <w:szCs w:val="20"/>
        </w:rPr>
        <w:t>s</w:t>
      </w:r>
      <w:r w:rsidR="0020365B" w:rsidRPr="0020365B">
        <w:rPr>
          <w:rFonts w:ascii="Arial" w:hAnsi="Arial" w:cs="Arial"/>
          <w:sz w:val="20"/>
          <w:szCs w:val="20"/>
        </w:rPr>
        <w:t>ensitivity and adaptability to culture, gender, religion, nationality and age</w:t>
      </w:r>
      <w:r w:rsidR="0020365B">
        <w:rPr>
          <w:rFonts w:ascii="Arial" w:hAnsi="Arial" w:cs="Arial"/>
          <w:sz w:val="20"/>
          <w:szCs w:val="20"/>
        </w:rPr>
        <w:t>;</w:t>
      </w:r>
      <w:r w:rsidR="00BD0AD9" w:rsidRPr="00FD0CA4">
        <w:rPr>
          <w:rFonts w:ascii="Arial" w:hAnsi="Arial" w:cs="Arial"/>
          <w:sz w:val="20"/>
          <w:szCs w:val="20"/>
          <w:lang w:val="en-GB" w:eastAsia="en-GB"/>
        </w:rPr>
        <w:t xml:space="preserve">commitment to implementing the goal of gender equality by ensuring the equal participation and full involvement of women and men in all aspects of </w:t>
      </w:r>
      <w:r w:rsidR="0020365B">
        <w:rPr>
          <w:rFonts w:ascii="Arial" w:hAnsi="Arial" w:cs="Arial"/>
          <w:sz w:val="20"/>
          <w:szCs w:val="20"/>
          <w:lang w:val="en-GB" w:eastAsia="en-GB"/>
        </w:rPr>
        <w:t xml:space="preserve">UN </w:t>
      </w:r>
      <w:r w:rsidR="00BD0AD9" w:rsidRPr="00FD0CA4">
        <w:rPr>
          <w:rFonts w:ascii="Arial" w:hAnsi="Arial" w:cs="Arial"/>
          <w:sz w:val="20"/>
          <w:szCs w:val="20"/>
          <w:lang w:val="en-GB" w:eastAsia="en-GB"/>
        </w:rPr>
        <w:t xml:space="preserve">operations; </w:t>
      </w:r>
      <w:r w:rsidRPr="00FD0CA4">
        <w:rPr>
          <w:rFonts w:ascii="Arial" w:hAnsi="Arial" w:cs="Arial"/>
          <w:sz w:val="20"/>
          <w:szCs w:val="20"/>
          <w:lang w:val="en-GB" w:eastAsia="en-GB"/>
        </w:rPr>
        <w:t>ability to achieve common goals and provide guidance or training to colleagues</w:t>
      </w:r>
      <w:r w:rsidR="0020365B">
        <w:rPr>
          <w:rFonts w:ascii="Arial" w:hAnsi="Arial" w:cs="Arial"/>
          <w:sz w:val="20"/>
          <w:szCs w:val="20"/>
          <w:lang w:val="en-GB" w:eastAsia="en-GB"/>
        </w:rPr>
        <w:t>;</w:t>
      </w:r>
    </w:p>
    <w:p w14:paraId="1386554A" w14:textId="77777777" w:rsidR="00681C45" w:rsidRPr="00FD0CA4" w:rsidRDefault="00681C45"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r w:rsidR="00BD0AD9" w:rsidRPr="00FD0CA4">
        <w:rPr>
          <w:rFonts w:ascii="Arial" w:hAnsi="Arial" w:cs="Arial"/>
          <w:sz w:val="20"/>
          <w:szCs w:val="20"/>
          <w:lang w:val="en-GB" w:eastAsia="en-GB"/>
        </w:rPr>
        <w:t>.</w:t>
      </w:r>
    </w:p>
    <w:p w14:paraId="2382B0E8" w14:textId="77777777" w:rsidR="00681C45" w:rsidRPr="00FD0CA4" w:rsidRDefault="00681C45" w:rsidP="00FD0CA4">
      <w:pPr>
        <w:numPr>
          <w:ilvl w:val="0"/>
          <w:numId w:val="10"/>
        </w:numPr>
        <w:tabs>
          <w:tab w:val="clear" w:pos="720"/>
        </w:tabs>
        <w:ind w:left="360"/>
        <w:jc w:val="both"/>
        <w:rPr>
          <w:rFonts w:ascii="Arial" w:hAnsi="Arial" w:cs="Arial"/>
          <w:sz w:val="20"/>
          <w:szCs w:val="20"/>
        </w:rPr>
      </w:pPr>
      <w:r w:rsidRPr="00FD0CA4">
        <w:rPr>
          <w:rFonts w:ascii="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r w:rsidR="0020365B">
        <w:rPr>
          <w:rFonts w:ascii="Arial" w:hAnsi="Arial" w:cs="Arial"/>
          <w:sz w:val="20"/>
          <w:szCs w:val="20"/>
        </w:rPr>
        <w:t>;</w:t>
      </w:r>
    </w:p>
    <w:p w14:paraId="67C97086" w14:textId="77777777" w:rsidR="0020365B" w:rsidRPr="0020365B" w:rsidRDefault="00681C45" w:rsidP="00A918EB">
      <w:pPr>
        <w:numPr>
          <w:ilvl w:val="0"/>
          <w:numId w:val="5"/>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sz w:val="20"/>
          <w:szCs w:val="20"/>
        </w:rPr>
        <w:t xml:space="preserve">Communication: proven interpersonal skills; good spoken and written communication skills, including ability to prepare clear and concise reports; </w:t>
      </w:r>
      <w:r w:rsidRPr="0020365B">
        <w:rPr>
          <w:rFonts w:ascii="Arial" w:hAnsi="Arial" w:cs="Arial"/>
          <w:sz w:val="20"/>
          <w:szCs w:val="20"/>
          <w:lang w:val="en-GB"/>
        </w:rPr>
        <w:t>ability to conduct presentations, articulate options and positions concisely; ability to make and defend recommendations</w:t>
      </w:r>
      <w:r w:rsidRPr="0020365B">
        <w:rPr>
          <w:rFonts w:ascii="Arial" w:hAnsi="Arial" w:cs="Arial"/>
          <w:sz w:val="20"/>
          <w:szCs w:val="20"/>
        </w:rPr>
        <w:t>;</w:t>
      </w:r>
      <w:r w:rsidRPr="0020365B">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r w:rsidR="0020365B" w:rsidRPr="0020365B">
        <w:rPr>
          <w:rFonts w:ascii="Arial" w:hAnsi="Arial" w:cs="Arial"/>
          <w:sz w:val="20"/>
          <w:szCs w:val="20"/>
          <w:lang w:val="en-GB" w:eastAsia="en-GB"/>
        </w:rPr>
        <w:t>;</w:t>
      </w:r>
    </w:p>
    <w:p w14:paraId="35EEA005" w14:textId="19969218" w:rsidR="00A01A7D" w:rsidRPr="0020365B" w:rsidRDefault="00A01A7D" w:rsidP="00A918EB">
      <w:pPr>
        <w:numPr>
          <w:ilvl w:val="0"/>
          <w:numId w:val="5"/>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bCs/>
          <w:sz w:val="20"/>
          <w:szCs w:val="20"/>
        </w:rPr>
        <w:t xml:space="preserve">Flexibility: </w:t>
      </w:r>
      <w:r w:rsidR="00BD0AD9" w:rsidRPr="0020365B">
        <w:rPr>
          <w:rFonts w:ascii="Arial" w:hAnsi="Arial" w:cs="Arial"/>
          <w:bCs/>
          <w:sz w:val="20"/>
          <w:szCs w:val="20"/>
        </w:rPr>
        <w:t>a</w:t>
      </w:r>
      <w:r w:rsidRPr="0020365B">
        <w:rPr>
          <w:rFonts w:ascii="Arial" w:hAnsi="Arial" w:cs="Arial"/>
          <w:bCs/>
          <w:sz w:val="20"/>
          <w:szCs w:val="20"/>
        </w:rPr>
        <w:t xml:space="preserve">daptability and </w:t>
      </w:r>
      <w:r w:rsidRPr="0020365B">
        <w:rPr>
          <w:rFonts w:ascii="Arial" w:hAnsi="Arial" w:cs="Arial"/>
          <w:sz w:val="20"/>
          <w:szCs w:val="20"/>
        </w:rPr>
        <w:t xml:space="preserve">ability to </w:t>
      </w:r>
      <w:r w:rsidRPr="0020365B">
        <w:rPr>
          <w:rFonts w:ascii="Arial" w:hAnsi="Arial" w:cs="Arial"/>
          <w:bCs/>
          <w:sz w:val="20"/>
          <w:szCs w:val="20"/>
        </w:rPr>
        <w:t xml:space="preserve">live and work in </w:t>
      </w:r>
      <w:r w:rsidR="00D76AF1" w:rsidRPr="0020365B">
        <w:rPr>
          <w:rFonts w:ascii="Arial" w:hAnsi="Arial" w:cs="Arial"/>
          <w:bCs/>
          <w:sz w:val="20"/>
          <w:szCs w:val="20"/>
        </w:rPr>
        <w:t xml:space="preserve">potentially </w:t>
      </w:r>
      <w:r w:rsidRPr="0020365B">
        <w:rPr>
          <w:rFonts w:ascii="Arial" w:hAnsi="Arial" w:cs="Arial"/>
          <w:bCs/>
          <w:sz w:val="20"/>
          <w:szCs w:val="20"/>
        </w:rPr>
        <w:t>hazardous and remote conditions, involving physical hardship and little comfort</w:t>
      </w:r>
      <w:r w:rsidR="00D76AF1" w:rsidRPr="0020365B">
        <w:rPr>
          <w:rFonts w:ascii="Arial" w:hAnsi="Arial" w:cs="Arial"/>
          <w:bCs/>
          <w:sz w:val="20"/>
          <w:szCs w:val="20"/>
        </w:rPr>
        <w:t xml:space="preserve">; </w:t>
      </w:r>
      <w:r w:rsidRPr="0020365B">
        <w:rPr>
          <w:rFonts w:ascii="Arial" w:hAnsi="Arial" w:cs="Arial"/>
          <w:bCs/>
          <w:sz w:val="20"/>
          <w:szCs w:val="20"/>
        </w:rPr>
        <w:t xml:space="preserve">to </w:t>
      </w:r>
      <w:r w:rsidRPr="0020365B">
        <w:rPr>
          <w:rFonts w:ascii="Arial" w:hAnsi="Arial" w:cs="Arial"/>
          <w:sz w:val="20"/>
          <w:szCs w:val="20"/>
        </w:rPr>
        <w:t>operate independently in austere environments for protracted periods</w:t>
      </w:r>
      <w:r w:rsidR="00D76AF1" w:rsidRPr="0020365B">
        <w:rPr>
          <w:rFonts w:ascii="Arial" w:hAnsi="Arial" w:cs="Arial"/>
          <w:sz w:val="20"/>
          <w:szCs w:val="20"/>
        </w:rPr>
        <w:t xml:space="preserve">; willingness to </w:t>
      </w:r>
      <w:r w:rsidRPr="0020365B">
        <w:rPr>
          <w:rFonts w:ascii="Arial" w:hAnsi="Arial" w:cs="Arial"/>
          <w:bCs/>
          <w:sz w:val="20"/>
          <w:szCs w:val="20"/>
        </w:rPr>
        <w:t xml:space="preserve">travel </w:t>
      </w:r>
      <w:r w:rsidRPr="00BD1CE5">
        <w:rPr>
          <w:rFonts w:ascii="Arial" w:hAnsi="Arial" w:cs="Arial"/>
          <w:bCs/>
          <w:sz w:val="20"/>
          <w:szCs w:val="20"/>
        </w:rPr>
        <w:t>within the area</w:t>
      </w:r>
      <w:r w:rsidR="00350BA1">
        <w:rPr>
          <w:rFonts w:ascii="Arial" w:hAnsi="Arial" w:cs="Arial"/>
          <w:bCs/>
          <w:sz w:val="20"/>
          <w:szCs w:val="20"/>
        </w:rPr>
        <w:t xml:space="preserve"> </w:t>
      </w:r>
      <w:r w:rsidR="008B1817" w:rsidRPr="00BD1CE5">
        <w:rPr>
          <w:rFonts w:ascii="Arial" w:hAnsi="Arial" w:cs="Arial"/>
          <w:bCs/>
          <w:sz w:val="20"/>
          <w:szCs w:val="20"/>
        </w:rPr>
        <w:t>of operations</w:t>
      </w:r>
      <w:r w:rsidR="00350BA1">
        <w:rPr>
          <w:rFonts w:ascii="Arial" w:hAnsi="Arial" w:cs="Arial"/>
          <w:bCs/>
          <w:sz w:val="20"/>
          <w:szCs w:val="20"/>
        </w:rPr>
        <w:t xml:space="preserve"> </w:t>
      </w:r>
      <w:r w:rsidR="00D76AF1" w:rsidRPr="0020365B">
        <w:rPr>
          <w:rFonts w:ascii="Arial" w:hAnsi="Arial" w:cs="Arial"/>
          <w:bCs/>
          <w:sz w:val="20"/>
          <w:szCs w:val="20"/>
        </w:rPr>
        <w:t xml:space="preserve">and </w:t>
      </w:r>
      <w:r w:rsidRPr="0020365B">
        <w:rPr>
          <w:rFonts w:ascii="Arial" w:hAnsi="Arial" w:cs="Arial"/>
          <w:sz w:val="20"/>
          <w:szCs w:val="20"/>
        </w:rPr>
        <w:t xml:space="preserve">to transfer to other duty stations within the area </w:t>
      </w:r>
      <w:r w:rsidR="008B1817">
        <w:rPr>
          <w:rFonts w:ascii="Arial" w:hAnsi="Arial" w:cs="Arial"/>
          <w:sz w:val="20"/>
          <w:szCs w:val="20"/>
        </w:rPr>
        <w:t xml:space="preserve">of operations </w:t>
      </w:r>
      <w:r w:rsidRPr="0020365B">
        <w:rPr>
          <w:rFonts w:ascii="Arial" w:hAnsi="Arial" w:cs="Arial"/>
          <w:sz w:val="20"/>
          <w:szCs w:val="20"/>
        </w:rPr>
        <w:t>as necessary</w:t>
      </w:r>
      <w:r w:rsidR="0020365B">
        <w:rPr>
          <w:rFonts w:ascii="Arial" w:hAnsi="Arial" w:cs="Arial"/>
          <w:sz w:val="20"/>
          <w:szCs w:val="20"/>
        </w:rPr>
        <w:t>;</w:t>
      </w:r>
    </w:p>
    <w:p w14:paraId="1E7DA367" w14:textId="406F52C0" w:rsidR="007B2B00" w:rsidRPr="00DB3F49" w:rsidRDefault="00A01A7D" w:rsidP="00FD0CA4">
      <w:pPr>
        <w:numPr>
          <w:ilvl w:val="0"/>
          <w:numId w:val="5"/>
        </w:numPr>
        <w:tabs>
          <w:tab w:val="num" w:pos="360"/>
        </w:tabs>
        <w:ind w:left="360"/>
        <w:jc w:val="both"/>
        <w:rPr>
          <w:rFonts w:ascii="Arial" w:hAnsi="Arial" w:cs="Arial"/>
          <w:bCs/>
          <w:sz w:val="20"/>
          <w:szCs w:val="20"/>
        </w:rPr>
      </w:pPr>
      <w:r w:rsidRPr="00FD0CA4">
        <w:rPr>
          <w:rFonts w:ascii="Arial" w:hAnsi="Arial" w:cs="Arial"/>
          <w:bCs/>
          <w:sz w:val="20"/>
          <w:szCs w:val="20"/>
        </w:rPr>
        <w:t>Genuine commitment towards the principles of voluntary engagement, which includes solidarity, compassion, reciprocity and self-reliance; and c</w:t>
      </w:r>
      <w:r w:rsidRPr="00FD0CA4">
        <w:rPr>
          <w:rFonts w:ascii="Arial" w:hAnsi="Arial" w:cs="Arial"/>
          <w:sz w:val="20"/>
          <w:szCs w:val="20"/>
        </w:rPr>
        <w:t xml:space="preserve">ommitment towards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]’s</w:t>
      </w:r>
      <w:r w:rsidR="00350BA1">
        <w:rPr>
          <w:rFonts w:ascii="Arial" w:hAnsi="Arial" w:cs="Arial"/>
          <w:bCs/>
          <w:color w:val="C00000"/>
          <w:sz w:val="20"/>
          <w:szCs w:val="20"/>
        </w:rPr>
        <w:t xml:space="preserve"> </w:t>
      </w:r>
      <w:r w:rsidR="0096199D">
        <w:rPr>
          <w:rFonts w:ascii="Arial" w:hAnsi="Arial" w:cs="Arial"/>
          <w:sz w:val="20"/>
          <w:szCs w:val="20"/>
        </w:rPr>
        <w:t xml:space="preserve">mission and vision, as well as to the </w:t>
      </w:r>
      <w:r w:rsidRPr="00FD0CA4">
        <w:rPr>
          <w:rFonts w:ascii="Arial" w:hAnsi="Arial" w:cs="Arial"/>
          <w:sz w:val="20"/>
          <w:szCs w:val="20"/>
        </w:rPr>
        <w:t>UN Core Values</w:t>
      </w:r>
      <w:r w:rsidR="007B2B00" w:rsidRPr="00FD0CA4">
        <w:rPr>
          <w:rFonts w:ascii="Arial" w:hAnsi="Arial" w:cs="Arial"/>
          <w:sz w:val="20"/>
          <w:szCs w:val="20"/>
        </w:rPr>
        <w:t xml:space="preserve">. </w:t>
      </w:r>
    </w:p>
    <w:p w14:paraId="54F27A1D" w14:textId="77777777" w:rsidR="00DB3F49" w:rsidRDefault="00DB3F49" w:rsidP="00DB3F49">
      <w:pPr>
        <w:jc w:val="both"/>
        <w:rPr>
          <w:rFonts w:ascii="Arial" w:hAnsi="Arial" w:cs="Arial"/>
          <w:sz w:val="20"/>
          <w:szCs w:val="20"/>
        </w:rPr>
      </w:pPr>
    </w:p>
    <w:p w14:paraId="75438040" w14:textId="77777777" w:rsidR="00DB3F49" w:rsidRDefault="00DB3F49" w:rsidP="00DB3F49">
      <w:pPr>
        <w:tabs>
          <w:tab w:val="left" w:pos="360"/>
        </w:tabs>
        <w:ind w:left="360" w:hanging="360"/>
        <w:jc w:val="both"/>
        <w:rPr>
          <w:rFonts w:ascii="Arial" w:hAnsi="Arial" w:cs="Arial"/>
          <w:sz w:val="20"/>
          <w:szCs w:val="20"/>
        </w:rPr>
      </w:pPr>
      <w:bookmarkStart w:id="15" w:name="_Hlk535479460"/>
      <w:r w:rsidRPr="00DB3F49">
        <w:rPr>
          <w:rFonts w:ascii="Arial" w:hAnsi="Arial" w:cs="Arial"/>
          <w:sz w:val="20"/>
          <w:szCs w:val="20"/>
        </w:rPr>
        <w:t xml:space="preserve">c) </w:t>
      </w:r>
      <w:r>
        <w:rPr>
          <w:rFonts w:ascii="Arial" w:hAnsi="Arial" w:cs="Arial"/>
          <w:sz w:val="20"/>
          <w:szCs w:val="20"/>
        </w:rPr>
        <w:tab/>
      </w:r>
      <w:bookmarkStart w:id="16" w:name="_Hlk514246664"/>
      <w:bookmarkStart w:id="17" w:name="_Hlk525649975"/>
      <w:r>
        <w:rPr>
          <w:rFonts w:ascii="Arial" w:hAnsi="Arial" w:cs="Arial"/>
          <w:sz w:val="20"/>
          <w:szCs w:val="20"/>
        </w:rPr>
        <w:t>Language skills</w:t>
      </w:r>
    </w:p>
    <w:p w14:paraId="399C0FA9" w14:textId="77777777" w:rsidR="00DB3F49" w:rsidRDefault="002D546C"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4518254346D44CC9A9A758417A52D19E"/>
          </w:placeholder>
          <w:showingPlcHdr/>
          <w:comboBox>
            <w:listItem w:value="Choose an item."/>
            <w:listItem w:displayText="Working knowledge of" w:value="Working knowledge of"/>
            <w:listItem w:displayText="Fluency in" w:value="Fluency in"/>
          </w:comboBox>
        </w:sdtPr>
        <w:sdtEndPr/>
        <w:sdtContent>
          <w:r w:rsidR="00DB3F49" w:rsidRPr="00BD1CE5">
            <w:rPr>
              <w:rStyle w:val="PlaceholderText"/>
            </w:rPr>
            <w:t>Choose an item.</w:t>
          </w:r>
        </w:sdtContent>
      </w:sdt>
      <w:r w:rsidR="00DB3F49" w:rsidRPr="00DB3F49">
        <w:rPr>
          <w:rFonts w:ascii="Arial" w:hAnsi="Arial" w:cs="Arial"/>
          <w:sz w:val="20"/>
          <w:szCs w:val="20"/>
          <w:lang w:val="en-GB"/>
        </w:rPr>
        <w:t xml:space="preserve"> spoken and written</w:t>
      </w:r>
      <w:r w:rsidR="00DB3F49" w:rsidRPr="00DB3F49">
        <w:rPr>
          <w:rFonts w:ascii="Arial" w:hAnsi="Arial" w:cs="Arial"/>
          <w:color w:val="FF0000"/>
          <w:sz w:val="20"/>
          <w:szCs w:val="20"/>
          <w:lang w:val="en-GB"/>
        </w:rPr>
        <w:t>[language(s)]</w:t>
      </w:r>
      <w:r w:rsidR="00DB3F49">
        <w:rPr>
          <w:rFonts w:ascii="Arial" w:hAnsi="Arial" w:cs="Arial"/>
          <w:sz w:val="20"/>
          <w:szCs w:val="20"/>
          <w:lang w:val="en-GB"/>
        </w:rPr>
        <w:t xml:space="preserve"> is required</w:t>
      </w:r>
      <w:r w:rsidR="00DB3F49" w:rsidRPr="00DB3F49">
        <w:rPr>
          <w:rFonts w:ascii="Arial" w:hAnsi="Arial" w:cs="Arial"/>
          <w:sz w:val="20"/>
          <w:szCs w:val="20"/>
          <w:lang w:val="en-GB"/>
        </w:rPr>
        <w:t xml:space="preserve">; </w:t>
      </w:r>
    </w:p>
    <w:p w14:paraId="33119C57" w14:textId="77777777" w:rsidR="00DB3F49" w:rsidRPr="00DB3F49" w:rsidRDefault="00DB3F49"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64964F69F4BC43DA9FA2CA1BD233BBA2"/>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EE0EC9">
        <w:rPr>
          <w:rFonts w:ascii="Arial" w:hAnsi="Arial" w:cs="Arial"/>
          <w:color w:val="FF0000"/>
          <w:sz w:val="20"/>
          <w:szCs w:val="20"/>
          <w:lang w:val="en-GB"/>
        </w:rPr>
        <w:t>[other language</w:t>
      </w:r>
      <w:r w:rsidR="00EE0EC9" w:rsidRPr="00EE0EC9">
        <w:rPr>
          <w:rFonts w:ascii="Arial" w:hAnsi="Arial" w:cs="Arial"/>
          <w:color w:val="FF0000"/>
          <w:sz w:val="20"/>
          <w:szCs w:val="20"/>
          <w:lang w:val="en-GB"/>
        </w:rPr>
        <w:t>(s)</w:t>
      </w:r>
      <w:r w:rsidRPr="00EE0EC9">
        <w:rPr>
          <w:rFonts w:ascii="Arial" w:hAnsi="Arial" w:cs="Arial"/>
          <w:color w:val="FF0000"/>
          <w:sz w:val="20"/>
          <w:szCs w:val="20"/>
          <w:lang w:val="en-GB"/>
        </w:rPr>
        <w:t>]</w:t>
      </w:r>
      <w:r w:rsidR="00EE0EC9">
        <w:rPr>
          <w:rFonts w:ascii="Arial" w:hAnsi="Arial" w:cs="Arial"/>
          <w:sz w:val="20"/>
          <w:szCs w:val="20"/>
          <w:lang w:val="en-GB"/>
        </w:rPr>
        <w:t xml:space="preserve">is </w:t>
      </w:r>
      <w:r w:rsidRPr="00DB3F49">
        <w:rPr>
          <w:rFonts w:ascii="Arial" w:hAnsi="Arial" w:cs="Arial"/>
          <w:sz w:val="20"/>
          <w:szCs w:val="20"/>
          <w:lang w:val="en-GB"/>
        </w:rPr>
        <w:t>an advantage;</w:t>
      </w:r>
    </w:p>
    <w:bookmarkEnd w:id="13"/>
    <w:bookmarkEnd w:id="15"/>
    <w:bookmarkEnd w:id="16"/>
    <w:p w14:paraId="45A77632"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446E25AB" w14:textId="77777777" w:rsidR="00695412" w:rsidRPr="00FD0CA4" w:rsidRDefault="00695412" w:rsidP="00AC4FEF">
      <w:pPr>
        <w:numPr>
          <w:ilvl w:val="0"/>
          <w:numId w:val="3"/>
        </w:numPr>
        <w:jc w:val="both"/>
        <w:rPr>
          <w:rFonts w:ascii="Arial" w:hAnsi="Arial" w:cs="Arial"/>
          <w:b/>
          <w:bCs/>
          <w:sz w:val="20"/>
          <w:szCs w:val="20"/>
        </w:rPr>
      </w:pPr>
      <w:r w:rsidRPr="00FD0CA4">
        <w:rPr>
          <w:rFonts w:ascii="Arial" w:hAnsi="Arial" w:cs="Arial"/>
          <w:b/>
          <w:bCs/>
          <w:sz w:val="20"/>
          <w:szCs w:val="20"/>
        </w:rPr>
        <w:t>Living Conditions:</w:t>
      </w:r>
    </w:p>
    <w:p w14:paraId="50A7F23A" w14:textId="77777777" w:rsidR="00FF1434" w:rsidRPr="00FD0CA4" w:rsidRDefault="00FF1434" w:rsidP="002409DE">
      <w:pPr>
        <w:pStyle w:val="ListParagraph"/>
        <w:rPr>
          <w:rFonts w:ascii="Arial" w:hAnsi="Arial" w:cs="Arial"/>
          <w:b/>
          <w:bCs/>
          <w:sz w:val="20"/>
          <w:szCs w:val="20"/>
        </w:rPr>
      </w:pPr>
    </w:p>
    <w:p w14:paraId="5604847E" w14:textId="77777777" w:rsidR="00C97815" w:rsidRPr="00FD0CA4" w:rsidRDefault="00FF1434" w:rsidP="002409DE">
      <w:pPr>
        <w:pStyle w:val="ColorfulList-Accent11"/>
        <w:tabs>
          <w:tab w:val="left" w:pos="0"/>
          <w:tab w:val="left" w:pos="360"/>
          <w:tab w:val="decimal" w:pos="9270"/>
        </w:tabs>
        <w:spacing w:after="0" w:line="240" w:lineRule="auto"/>
        <w:ind w:left="0"/>
        <w:rPr>
          <w:rFonts w:ascii="Arial" w:hAnsi="Arial" w:cs="Arial"/>
          <w:bCs/>
          <w:color w:val="C00000"/>
          <w:sz w:val="20"/>
          <w:szCs w:val="20"/>
        </w:rPr>
      </w:pPr>
      <w:bookmarkStart w:id="18" w:name="_Hlk535479499"/>
      <w:bookmarkStart w:id="19" w:name="_Hlk524707289"/>
      <w:r w:rsidRPr="00FD0CA4">
        <w:rPr>
          <w:rFonts w:ascii="Arial" w:hAnsi="Arial" w:cs="Arial"/>
          <w:bCs/>
          <w:color w:val="C00000"/>
          <w:sz w:val="20"/>
          <w:szCs w:val="20"/>
        </w:rPr>
        <w:t xml:space="preserve">[Provide brief description of </w:t>
      </w:r>
      <w:r w:rsidR="00A3484E" w:rsidRPr="00FD0CA4">
        <w:rPr>
          <w:rFonts w:ascii="Arial" w:hAnsi="Arial" w:cs="Arial"/>
          <w:bCs/>
          <w:color w:val="C00000"/>
          <w:sz w:val="20"/>
          <w:szCs w:val="20"/>
        </w:rPr>
        <w:t xml:space="preserve">relevant </w:t>
      </w:r>
      <w:r w:rsidRPr="00FD0CA4">
        <w:rPr>
          <w:rFonts w:ascii="Arial" w:hAnsi="Arial" w:cs="Arial"/>
          <w:bCs/>
          <w:color w:val="C00000"/>
          <w:sz w:val="20"/>
          <w:szCs w:val="20"/>
        </w:rPr>
        <w:t xml:space="preserve">living conditions in duty station – e.g. security situation, </w:t>
      </w:r>
      <w:r w:rsidR="00A3484E" w:rsidRPr="00FD0CA4">
        <w:rPr>
          <w:rFonts w:ascii="Arial" w:hAnsi="Arial" w:cs="Arial"/>
          <w:bCs/>
          <w:color w:val="C00000"/>
          <w:sz w:val="20"/>
          <w:szCs w:val="20"/>
        </w:rPr>
        <w:t xml:space="preserve">access and air travel, </w:t>
      </w:r>
      <w:r w:rsidR="00C97815" w:rsidRPr="00FD0CA4">
        <w:rPr>
          <w:rFonts w:ascii="Arial" w:hAnsi="Arial" w:cs="Arial"/>
          <w:bCs/>
          <w:color w:val="C00000"/>
          <w:sz w:val="20"/>
          <w:szCs w:val="20"/>
        </w:rPr>
        <w:t xml:space="preserve">climate, </w:t>
      </w:r>
      <w:r w:rsidR="00AA7ABC" w:rsidRPr="00FD0CA4">
        <w:rPr>
          <w:rFonts w:ascii="Arial" w:hAnsi="Arial" w:cs="Arial"/>
          <w:bCs/>
          <w:color w:val="C00000"/>
          <w:sz w:val="20"/>
          <w:szCs w:val="20"/>
        </w:rPr>
        <w:t>alcohol</w:t>
      </w:r>
      <w:r w:rsidR="00A3484E" w:rsidRPr="00FD0CA4">
        <w:rPr>
          <w:rFonts w:ascii="Arial" w:hAnsi="Arial" w:cs="Arial"/>
          <w:bCs/>
          <w:color w:val="C00000"/>
          <w:sz w:val="20"/>
          <w:szCs w:val="20"/>
        </w:rPr>
        <w:t xml:space="preserve"> use</w:t>
      </w:r>
      <w:r w:rsidR="00AA7ABC" w:rsidRPr="00FD0CA4">
        <w:rPr>
          <w:rFonts w:ascii="Arial" w:hAnsi="Arial" w:cs="Arial"/>
          <w:bCs/>
          <w:color w:val="C00000"/>
          <w:sz w:val="20"/>
          <w:szCs w:val="20"/>
        </w:rPr>
        <w:t xml:space="preserve">, </w:t>
      </w:r>
      <w:r w:rsidR="00A3484E" w:rsidRPr="00FD0CA4">
        <w:rPr>
          <w:rFonts w:ascii="Arial" w:hAnsi="Arial" w:cs="Arial"/>
          <w:bCs/>
          <w:color w:val="C00000"/>
          <w:sz w:val="20"/>
          <w:szCs w:val="20"/>
        </w:rPr>
        <w:t>c</w:t>
      </w:r>
      <w:r w:rsidRPr="00FD0CA4">
        <w:rPr>
          <w:rFonts w:ascii="Arial" w:hAnsi="Arial" w:cs="Arial"/>
          <w:bCs/>
          <w:color w:val="C00000"/>
          <w:sz w:val="20"/>
          <w:szCs w:val="20"/>
        </w:rPr>
        <w:t xml:space="preserve">ost of living, accommodation options, </w:t>
      </w:r>
      <w:r w:rsidR="00A3484E" w:rsidRPr="00FD0CA4">
        <w:rPr>
          <w:rFonts w:ascii="Arial" w:hAnsi="Arial" w:cs="Arial"/>
          <w:bCs/>
          <w:color w:val="C00000"/>
          <w:sz w:val="20"/>
          <w:szCs w:val="20"/>
        </w:rPr>
        <w:t xml:space="preserve">availability of food/water/electricity, </w:t>
      </w:r>
      <w:r w:rsidRPr="00FD0CA4">
        <w:rPr>
          <w:rFonts w:ascii="Arial" w:hAnsi="Arial" w:cs="Arial"/>
          <w:bCs/>
          <w:color w:val="C00000"/>
          <w:sz w:val="20"/>
          <w:szCs w:val="20"/>
        </w:rPr>
        <w:t>medical facilities, banking facilities, communications infrastructure, etc.</w:t>
      </w:r>
      <w:r w:rsidR="002409DE">
        <w:rPr>
          <w:rFonts w:ascii="Arial" w:hAnsi="Arial" w:cs="Arial"/>
          <w:bCs/>
          <w:color w:val="C00000"/>
          <w:sz w:val="20"/>
          <w:szCs w:val="20"/>
        </w:rPr>
        <w:t>]</w:t>
      </w:r>
    </w:p>
    <w:bookmarkEnd w:id="18"/>
    <w:p w14:paraId="065BC56C"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bookmarkEnd w:id="19"/>
    <w:p w14:paraId="09B16614" w14:textId="77777777" w:rsidR="00E0049B" w:rsidRPr="00FD0CA4" w:rsidRDefault="5BC12CB8" w:rsidP="5BC12CB8">
      <w:pPr>
        <w:tabs>
          <w:tab w:val="decimal" w:pos="9498"/>
        </w:tabs>
        <w:jc w:val="both"/>
        <w:rPr>
          <w:rFonts w:ascii="Arial" w:hAnsi="Arial" w:cs="Arial"/>
          <w:sz w:val="20"/>
          <w:szCs w:val="20"/>
        </w:rPr>
      </w:pPr>
      <w:r w:rsidRPr="00D52692">
        <w:rPr>
          <w:rFonts w:ascii="Arial" w:hAnsi="Arial" w:cs="Arial"/>
          <w:sz w:val="20"/>
          <w:szCs w:val="20"/>
        </w:rPr>
        <w:t xml:space="preserve">As this is a </w:t>
      </w:r>
      <w:r w:rsidR="0005256D" w:rsidRPr="00D52692">
        <w:rPr>
          <w:rFonts w:ascii="Arial" w:hAnsi="Arial" w:cs="Arial"/>
          <w:sz w:val="20"/>
          <w:szCs w:val="20"/>
        </w:rPr>
        <w:t>Refugee</w:t>
      </w:r>
      <w:r w:rsidRPr="00D52692">
        <w:rPr>
          <w:rFonts w:ascii="Arial" w:hAnsi="Arial" w:cs="Arial"/>
          <w:sz w:val="20"/>
          <w:szCs w:val="20"/>
        </w:rPr>
        <w:t xml:space="preserve"> UN</w:t>
      </w:r>
      <w:r w:rsidRPr="5BC12CB8">
        <w:rPr>
          <w:rFonts w:ascii="Arial" w:hAnsi="Arial" w:cs="Arial"/>
          <w:sz w:val="20"/>
          <w:szCs w:val="20"/>
        </w:rPr>
        <w:t xml:space="preserve"> Volunteer assignment, the UN Volunteer will be responsible for arranging his/her own housing and other living essentials. </w:t>
      </w:r>
    </w:p>
    <w:p w14:paraId="75A5B653" w14:textId="77777777" w:rsidR="5BC12CB8" w:rsidRDefault="5BC12CB8" w:rsidP="5BC12CB8">
      <w:pPr>
        <w:jc w:val="both"/>
        <w:rPr>
          <w:rFonts w:ascii="Arial" w:hAnsi="Arial" w:cs="Arial"/>
          <w:sz w:val="20"/>
          <w:szCs w:val="20"/>
        </w:rPr>
      </w:pPr>
    </w:p>
    <w:p w14:paraId="71507CAB" w14:textId="77777777" w:rsidR="005775FC" w:rsidRPr="00AC4FEF" w:rsidRDefault="003B103C" w:rsidP="00AC4FEF">
      <w:pPr>
        <w:pStyle w:val="ListParagraph"/>
        <w:numPr>
          <w:ilvl w:val="0"/>
          <w:numId w:val="3"/>
        </w:numPr>
        <w:tabs>
          <w:tab w:val="decimal" w:pos="9498"/>
        </w:tabs>
        <w:jc w:val="both"/>
        <w:rPr>
          <w:rFonts w:ascii="Arial" w:hAnsi="Arial" w:cs="Arial"/>
          <w:b/>
          <w:sz w:val="20"/>
          <w:szCs w:val="20"/>
        </w:rPr>
      </w:pPr>
      <w:bookmarkStart w:id="20" w:name="_Hlk524710654"/>
      <w:r w:rsidRPr="00AC4FEF">
        <w:rPr>
          <w:rFonts w:ascii="Arial" w:hAnsi="Arial" w:cs="Arial"/>
          <w:b/>
          <w:sz w:val="20"/>
          <w:szCs w:val="20"/>
        </w:rPr>
        <w:t xml:space="preserve">Conditions of </w:t>
      </w:r>
      <w:r w:rsidRPr="00D52692">
        <w:rPr>
          <w:rFonts w:ascii="Arial" w:hAnsi="Arial" w:cs="Arial"/>
          <w:b/>
          <w:sz w:val="20"/>
          <w:szCs w:val="20"/>
        </w:rPr>
        <w:t>Service</w:t>
      </w:r>
      <w:r w:rsidR="005775FC" w:rsidRPr="00D52692">
        <w:rPr>
          <w:rFonts w:ascii="Arial" w:hAnsi="Arial" w:cs="Arial"/>
          <w:b/>
          <w:sz w:val="20"/>
          <w:szCs w:val="20"/>
        </w:rPr>
        <w:t xml:space="preserve"> for </w:t>
      </w:r>
      <w:r w:rsidR="0005256D" w:rsidRPr="00D52692">
        <w:rPr>
          <w:rFonts w:ascii="Arial" w:hAnsi="Arial" w:cs="Arial"/>
          <w:b/>
          <w:sz w:val="20"/>
          <w:szCs w:val="20"/>
        </w:rPr>
        <w:t>Refugee</w:t>
      </w:r>
      <w:r w:rsidR="005775FC" w:rsidRPr="00D52692">
        <w:rPr>
          <w:rFonts w:ascii="Arial" w:hAnsi="Arial" w:cs="Arial"/>
          <w:b/>
          <w:sz w:val="20"/>
          <w:szCs w:val="20"/>
        </w:rPr>
        <w:t xml:space="preserve"> UN</w:t>
      </w:r>
      <w:r w:rsidR="005775FC" w:rsidRPr="00AC4FEF">
        <w:rPr>
          <w:rFonts w:ascii="Arial" w:hAnsi="Arial" w:cs="Arial"/>
          <w:b/>
          <w:sz w:val="20"/>
          <w:szCs w:val="20"/>
        </w:rPr>
        <w:t xml:space="preserve"> Volunteers </w:t>
      </w:r>
    </w:p>
    <w:bookmarkEnd w:id="20"/>
    <w:p w14:paraId="37CBA954" w14:textId="77777777" w:rsidR="005775FC" w:rsidRPr="00FD0CA4" w:rsidRDefault="005775FC" w:rsidP="005775FC">
      <w:pPr>
        <w:jc w:val="both"/>
        <w:rPr>
          <w:rFonts w:ascii="Arial" w:eastAsia="Calibri" w:hAnsi="Arial" w:cs="Arial"/>
          <w:sz w:val="20"/>
          <w:szCs w:val="20"/>
        </w:rPr>
      </w:pPr>
    </w:p>
    <w:p w14:paraId="1B2BC313" w14:textId="77777777"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bookmarkStart w:id="21" w:name="_Hlk524707309"/>
      <w:bookmarkStart w:id="22" w:name="_Hlk535479559"/>
      <w:r w:rsidRPr="009572F1">
        <w:rPr>
          <w:rFonts w:ascii="Arial" w:hAnsi="Arial" w:cs="Arial"/>
          <w:color w:val="333333"/>
          <w:sz w:val="20"/>
          <w:szCs w:val="20"/>
          <w:lang w:val="en-NZ"/>
        </w:rPr>
        <w:t>The contract lasts for the period indicated above with possibility of extensions subject to availability of funding, operational necessity and satisfactory performance. However, there is no expectation of renewal of the assignment.</w:t>
      </w:r>
    </w:p>
    <w:p w14:paraId="78E77548" w14:textId="77777777"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Travel to duty station (if applicable) and a Settling-In-Grant will be provided in the event the duty station is not within commuting distance from the place of recruitment. The applicable Volunteer Living Allowance is provided monthly to cover housing, utilities and normal cost of living expenses. Life, health and permanent disability insurance are included (health insurance for up to 3 dependents), as well as final repatriation (if applicable) and resettlement allowance for satisfactory service.</w:t>
      </w:r>
    </w:p>
    <w:p w14:paraId="628B5300" w14:textId="77777777" w:rsidR="009572F1" w:rsidRDefault="009572F1" w:rsidP="009572F1">
      <w:pPr>
        <w:pStyle w:val="NormalWeb"/>
        <w:spacing w:before="0" w:beforeAutospacing="0" w:after="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 xml:space="preserve">Furthermore, in non-family duty stations that belong to hardship categories D or E, as classified by the </w:t>
      </w:r>
      <w:hyperlink r:id="rId13" w:history="1">
        <w:r w:rsidRPr="009572F1">
          <w:rPr>
            <w:rStyle w:val="Hyperlink"/>
            <w:rFonts w:ascii="Arial" w:hAnsi="Arial" w:cs="Arial"/>
            <w:color w:val="337AB7"/>
            <w:sz w:val="20"/>
            <w:szCs w:val="20"/>
            <w:bdr w:val="none" w:sz="0" w:space="0" w:color="auto" w:frame="1"/>
            <w:lang w:val="en-NZ"/>
          </w:rPr>
          <w:t>ICSC</w:t>
        </w:r>
      </w:hyperlink>
      <w:r w:rsidRPr="009572F1">
        <w:rPr>
          <w:rFonts w:ascii="Arial" w:hAnsi="Arial" w:cs="Arial"/>
          <w:color w:val="333333"/>
          <w:sz w:val="20"/>
          <w:szCs w:val="20"/>
          <w:lang w:val="en-NZ"/>
        </w:rPr>
        <w:t>, a Well-Being Differential (WBD) will be provided</w:t>
      </w:r>
      <w:r w:rsidR="00EE0EC9">
        <w:rPr>
          <w:rFonts w:ascii="Arial" w:hAnsi="Arial" w:cs="Arial"/>
          <w:color w:val="333333"/>
          <w:sz w:val="20"/>
          <w:szCs w:val="20"/>
          <w:lang w:val="en-NZ"/>
        </w:rPr>
        <w:t xml:space="preserve"> monthly</w:t>
      </w:r>
      <w:r w:rsidRPr="009572F1">
        <w:rPr>
          <w:rFonts w:ascii="Arial" w:hAnsi="Arial" w:cs="Arial"/>
          <w:color w:val="333333"/>
          <w:sz w:val="20"/>
          <w:szCs w:val="20"/>
          <w:lang w:val="en-NZ"/>
        </w:rPr>
        <w:t>.</w:t>
      </w:r>
    </w:p>
    <w:p w14:paraId="15FC0CFB" w14:textId="77777777" w:rsidR="0005256D" w:rsidRDefault="0005256D" w:rsidP="009572F1">
      <w:pPr>
        <w:pStyle w:val="NormalWeb"/>
        <w:spacing w:before="0" w:beforeAutospacing="0" w:after="0" w:afterAutospacing="0"/>
        <w:textAlignment w:val="baseline"/>
        <w:rPr>
          <w:rFonts w:ascii="Arial" w:hAnsi="Arial" w:cs="Arial"/>
          <w:color w:val="333333"/>
          <w:sz w:val="20"/>
          <w:szCs w:val="20"/>
          <w:lang w:val="en-NZ"/>
        </w:rPr>
      </w:pPr>
    </w:p>
    <w:p w14:paraId="018AB4D5" w14:textId="77777777" w:rsidR="0005256D" w:rsidRPr="009572F1" w:rsidRDefault="0005256D" w:rsidP="009572F1">
      <w:pPr>
        <w:pStyle w:val="NormalWeb"/>
        <w:spacing w:before="0" w:beforeAutospacing="0" w:after="0" w:afterAutospacing="0"/>
        <w:textAlignment w:val="baseline"/>
        <w:rPr>
          <w:rFonts w:ascii="Arial" w:hAnsi="Arial" w:cs="Arial"/>
          <w:color w:val="333333"/>
          <w:sz w:val="20"/>
          <w:szCs w:val="20"/>
          <w:lang w:val="en-NZ"/>
        </w:rPr>
      </w:pPr>
      <w:r w:rsidRPr="00D52692">
        <w:rPr>
          <w:rFonts w:ascii="Arial" w:hAnsi="Arial" w:cs="Arial"/>
          <w:color w:val="333333"/>
          <w:sz w:val="20"/>
          <w:szCs w:val="20"/>
          <w:lang w:val="en-NZ"/>
        </w:rPr>
        <w:t>In an effort to ensure consistency and fair treatment of UN Volunteers in the country in terms of benefits, candidates will be required to self-declare the humanitarian assistance they are in receipt of, which, upon selection will then be assessed, and adjusted as needed.</w:t>
      </w:r>
    </w:p>
    <w:bookmarkEnd w:id="21"/>
    <w:p w14:paraId="4147F2F8" w14:textId="77777777" w:rsidR="009572F1" w:rsidRPr="009572F1" w:rsidRDefault="009572F1" w:rsidP="00FD0CA4">
      <w:pPr>
        <w:tabs>
          <w:tab w:val="decimal" w:pos="9498"/>
        </w:tabs>
        <w:jc w:val="both"/>
        <w:rPr>
          <w:rFonts w:ascii="Arial" w:hAnsi="Arial" w:cs="Arial"/>
          <w:b/>
          <w:sz w:val="20"/>
          <w:szCs w:val="20"/>
          <w:lang w:val="en-NZ"/>
        </w:rPr>
      </w:pPr>
    </w:p>
    <w:p w14:paraId="0040F8A7" w14:textId="77777777" w:rsidR="00FF1434" w:rsidRPr="00FD0CA4" w:rsidRDefault="00FF1434" w:rsidP="00FD0CA4">
      <w:pPr>
        <w:jc w:val="both"/>
        <w:rPr>
          <w:rFonts w:ascii="Arial" w:hAnsi="Arial" w:cs="Arial"/>
          <w:b/>
          <w:sz w:val="20"/>
          <w:szCs w:val="20"/>
        </w:rPr>
      </w:pPr>
    </w:p>
    <w:p w14:paraId="578FD477"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Hiring Manager for this a</w:t>
      </w:r>
      <w:r w:rsidRPr="5B592969">
        <w:rPr>
          <w:rFonts w:ascii="Arial" w:eastAsia="Arial" w:hAnsi="Arial" w:cs="Arial"/>
          <w:b/>
          <w:bCs/>
          <w:sz w:val="20"/>
          <w:szCs w:val="20"/>
        </w:rPr>
        <w:t>ssignment:</w:t>
      </w:r>
    </w:p>
    <w:p w14:paraId="43D6C31B" w14:textId="77777777"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2107BDEC" w14:textId="77777777" w:rsidR="00A918EB" w:rsidRPr="00FD0CA4" w:rsidRDefault="00A918EB" w:rsidP="00A918EB">
      <w:pPr>
        <w:jc w:val="both"/>
        <w:rPr>
          <w:rFonts w:ascii="Arial" w:hAnsi="Arial" w:cs="Arial"/>
          <w:b/>
          <w:sz w:val="20"/>
          <w:szCs w:val="20"/>
        </w:rPr>
      </w:pPr>
    </w:p>
    <w:p w14:paraId="410DDBC7"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Alternate Hiring Manager for this assignment (if available)</w:t>
      </w:r>
      <w:r w:rsidRPr="5B592969">
        <w:rPr>
          <w:rFonts w:ascii="Arial" w:eastAsia="Arial" w:hAnsi="Arial" w:cs="Arial"/>
          <w:b/>
          <w:bCs/>
          <w:sz w:val="20"/>
          <w:szCs w:val="20"/>
        </w:rPr>
        <w:t>:</w:t>
      </w:r>
    </w:p>
    <w:p w14:paraId="4BB5415A" w14:textId="77777777"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0398EE4B" w14:textId="77777777" w:rsidR="00A918EB" w:rsidRPr="00FD0CA4" w:rsidRDefault="00A918EB" w:rsidP="00A918EB">
      <w:pPr>
        <w:jc w:val="both"/>
        <w:rPr>
          <w:rFonts w:ascii="Arial" w:hAnsi="Arial" w:cs="Arial"/>
          <w:sz w:val="20"/>
          <w:szCs w:val="20"/>
        </w:rPr>
      </w:pPr>
    </w:p>
    <w:p w14:paraId="1CFA697F"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Supervisor of UN Volunteer (if known):</w:t>
      </w:r>
    </w:p>
    <w:p w14:paraId="4DADF418" w14:textId="77777777"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257A1716" w14:textId="77777777" w:rsidR="00A918EB" w:rsidRPr="00FD0CA4" w:rsidRDefault="00A918EB" w:rsidP="00A918EB">
      <w:pPr>
        <w:jc w:val="both"/>
        <w:rPr>
          <w:rFonts w:ascii="Arial" w:hAnsi="Arial" w:cs="Arial"/>
          <w:sz w:val="20"/>
          <w:szCs w:val="20"/>
        </w:rPr>
      </w:pPr>
    </w:p>
    <w:p w14:paraId="57D45CB7" w14:textId="77777777" w:rsidR="00FF1434" w:rsidRPr="00FD0CA4" w:rsidRDefault="00FF1434" w:rsidP="00FD0CA4">
      <w:pPr>
        <w:jc w:val="both"/>
        <w:rPr>
          <w:rFonts w:ascii="Arial" w:hAnsi="Arial" w:cs="Arial"/>
          <w:sz w:val="20"/>
          <w:szCs w:val="20"/>
        </w:rPr>
      </w:pPr>
    </w:p>
    <w:p w14:paraId="08F5BB64" w14:textId="77777777" w:rsidR="00815952" w:rsidRPr="00FD0CA4" w:rsidRDefault="00FF1434" w:rsidP="00FD0CA4">
      <w:pPr>
        <w:jc w:val="both"/>
        <w:rPr>
          <w:rFonts w:ascii="Arial" w:hAnsi="Arial" w:cs="Arial"/>
          <w:sz w:val="20"/>
          <w:szCs w:val="20"/>
        </w:rPr>
      </w:pPr>
      <w:r w:rsidRPr="00FD0CA4">
        <w:rPr>
          <w:rFonts w:ascii="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17"/>
      <w:bookmarkEnd w:id="22"/>
    </w:p>
    <w:sectPr w:rsidR="00815952" w:rsidRPr="00FD0CA4" w:rsidSect="00BF05B0">
      <w:headerReference w:type="default" r:id="rId14"/>
      <w:footerReference w:type="default" r:id="rId15"/>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043D7" w14:textId="77777777" w:rsidR="00936396" w:rsidRDefault="00936396" w:rsidP="00932C7D">
      <w:pPr>
        <w:pStyle w:val="UNVText"/>
      </w:pPr>
      <w:r>
        <w:separator/>
      </w:r>
    </w:p>
  </w:endnote>
  <w:endnote w:type="continuationSeparator" w:id="0">
    <w:p w14:paraId="3AE1FEB2" w14:textId="77777777" w:rsidR="00936396" w:rsidRDefault="00936396" w:rsidP="00932C7D">
      <w:pPr>
        <w:pStyle w:val="UNVText"/>
      </w:pPr>
      <w:r>
        <w:continuationSeparator/>
      </w:r>
    </w:p>
  </w:endnote>
  <w:endnote w:type="continuationNotice" w:id="1">
    <w:p w14:paraId="6965246B" w14:textId="77777777" w:rsidR="00936396" w:rsidRDefault="0093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FA82C" w14:textId="77777777" w:rsidR="00A50650" w:rsidRPr="00D56212" w:rsidRDefault="00C23471"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1" behindDoc="0" locked="0" layoutInCell="1" allowOverlap="1" wp14:anchorId="75827A1E" wp14:editId="2993BB86">
              <wp:simplePos x="0" y="0"/>
              <wp:positionH relativeFrom="column">
                <wp:posOffset>5547360</wp:posOffset>
              </wp:positionH>
              <wp:positionV relativeFrom="paragraph">
                <wp:posOffset>-170180</wp:posOffset>
              </wp:positionV>
              <wp:extent cx="300355" cy="3276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6D09A" w14:textId="77777777" w:rsidR="00D56212" w:rsidRPr="00D56212" w:rsidRDefault="00AD15E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00D56212"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D24FDD">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27A1E"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" fillcolor="white [3201]" stroked="f" strokeweight=".5pt">
              <v:textbox>
                <w:txbxContent>
                  <w:p w14:paraId="6A46D09A" w14:textId="77777777" w:rsidR="00D56212" w:rsidRPr="00D56212" w:rsidRDefault="00AD15E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00D56212"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D24FDD">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Pr>
        <w:rFonts w:asciiTheme="minorHAnsi" w:hAnsiTheme="minorHAnsi" w:cstheme="minorHAnsi"/>
        <w:noProof/>
        <w:sz w:val="20"/>
        <w:szCs w:val="20"/>
      </w:rPr>
      <mc:AlternateContent>
        <mc:Choice Requires="wpg">
          <w:drawing>
            <wp:anchor distT="0" distB="0" distL="114300" distR="114300" simplePos="0" relativeHeight="251658242" behindDoc="0" locked="0" layoutInCell="1" allowOverlap="1" wp14:anchorId="238DC971" wp14:editId="1175ABA7">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513" y="2519"/>
                  <wp:lineTo x="13008" y="4093"/>
                  <wp:lineTo x="13134" y="7557"/>
                  <wp:lineTo x="16376" y="8501"/>
                  <wp:lineTo x="16586" y="8501"/>
                  <wp:lineTo x="21006" y="7242"/>
                  <wp:lineTo x="20922" y="3778"/>
                  <wp:lineTo x="13682" y="2519"/>
                  <wp:lineTo x="13513" y="2519"/>
                </wp:wrapPolygon>
              </wp:wrapThrough>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871220"/>
                        <a:chOff x="0" y="0"/>
                        <a:chExt cx="6517000" cy="871233"/>
                      </a:xfrm>
                    </wpg:grpSpPr>
                    <wps:wsp>
                      <wps:cNvPr id="9" name="Text Box 1"/>
                      <wps:cNvSpPr txBox="1">
                        <a:spLocks/>
                      </wps:cNvSpPr>
                      <wps:spPr>
                        <a:xfrm>
                          <a:off x="11731" y="100018"/>
                          <a:ext cx="1148221" cy="412705"/>
                        </a:xfrm>
                        <a:prstGeom prst="rect">
                          <a:avLst/>
                        </a:prstGeom>
                      </wps:spPr>
                      <wps:txbx>
                        <w:txbxContent>
                          <w:p w14:paraId="36053464"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color w:val="4A5658"/>
                              </w:rPr>
                              <w:t>+49 (0) 228-815 2000</w:t>
                            </w:r>
                          </w:p>
                          <w:p w14:paraId="00B7AA36"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a:spLocks/>
                      </wps:cNvSpPr>
                      <wps:spPr>
                        <a:xfrm>
                          <a:off x="1312355" y="88295"/>
                          <a:ext cx="2666801" cy="411434"/>
                        </a:xfrm>
                        <a:prstGeom prst="rect">
                          <a:avLst/>
                        </a:prstGeom>
                      </wps:spPr>
                      <wps:txbx>
                        <w:txbxContent>
                          <w:p w14:paraId="07065CEE"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a:spLocks/>
                      </wps:cNvSpPr>
                      <wps:spPr>
                        <a:xfrm>
                          <a:off x="0" y="631862"/>
                          <a:ext cx="4954138" cy="239371"/>
                        </a:xfrm>
                        <a:prstGeom prst="rect">
                          <a:avLst/>
                        </a:prstGeom>
                      </wps:spPr>
                      <wps:txbx>
                        <w:txbxContent>
                          <w:p w14:paraId="0300A35C" w14:textId="77777777" w:rsidR="00D56212" w:rsidRDefault="00D56212"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pic:cNvPicPr>
                      </pic:nvPicPr>
                      <pic:blipFill>
                        <a:blip r:embed="rId1"/>
                        <a:stretch>
                          <a:fillRect/>
                        </a:stretch>
                      </pic:blipFill>
                      <pic:spPr>
                        <a:xfrm>
                          <a:off x="3756866" y="0"/>
                          <a:ext cx="2760134" cy="450799"/>
                        </a:xfrm>
                        <a:prstGeom prst="rect">
                          <a:avLst/>
                        </a:prstGeom>
                        <a:noFill/>
                        <a:ln>
                          <a:noFill/>
                          <a:prstDash/>
                        </a:ln>
                      </pic:spPr>
                    </pic:pic>
                  </wpg:wgp>
                </a:graphicData>
              </a:graphic>
              <wp14:sizeRelH relativeFrom="page">
                <wp14:pctWidth>0</wp14:pctWidth>
              </wp14:sizeRelH>
              <wp14:sizeRelV relativeFrom="page">
                <wp14:pctHeight>0</wp14:pctHeight>
              </wp14:sizeRelV>
            </wp:anchor>
          </w:drawing>
        </mc:Choice>
        <mc:Fallback>
          <w:pict>
            <v:group w14:anchorId="238DC971" id="Group 10" o:spid="_x0000_s1027" style="position:absolute;left:0;text-align:left;margin-left:-10.25pt;margin-top:-61.8pt;width:513.1pt;height:68.6pt;z-index:25165824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053464"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color w:val="4A5658"/>
                        </w:rPr>
                        <w:t>+49 (0) 228-815 2000</w:t>
                      </w:r>
                    </w:p>
                    <w:p w14:paraId="00B7AA36"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7065CEE"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300A35C" w14:textId="77777777" w:rsidR="00D56212" w:rsidRDefault="00D56212"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o:lock v:ext="edit" aspectratio="f"/>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6FEF" w14:textId="77777777" w:rsidR="00936396" w:rsidRDefault="00936396" w:rsidP="00932C7D">
      <w:pPr>
        <w:pStyle w:val="UNVText"/>
      </w:pPr>
      <w:r>
        <w:separator/>
      </w:r>
    </w:p>
  </w:footnote>
  <w:footnote w:type="continuationSeparator" w:id="0">
    <w:p w14:paraId="64F0B2D2" w14:textId="77777777" w:rsidR="00936396" w:rsidRDefault="00936396" w:rsidP="00932C7D">
      <w:pPr>
        <w:pStyle w:val="UNVText"/>
      </w:pPr>
      <w:r>
        <w:continuationSeparator/>
      </w:r>
    </w:p>
  </w:footnote>
  <w:footnote w:type="continuationNotice" w:id="1">
    <w:p w14:paraId="52136045" w14:textId="77777777" w:rsidR="00936396" w:rsidRDefault="00936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59E0" w14:textId="77777777" w:rsidR="00A50650" w:rsidRDefault="00D56212">
    <w:pPr>
      <w:pStyle w:val="Header"/>
    </w:pPr>
    <w:r>
      <w:rPr>
        <w:noProof/>
        <w:lang w:val="hu-HU" w:eastAsia="hu-HU"/>
      </w:rPr>
      <w:drawing>
        <wp:anchor distT="0" distB="0" distL="114300" distR="114300" simplePos="0" relativeHeight="251658240" behindDoc="0" locked="0" layoutInCell="1" allowOverlap="1" wp14:anchorId="3598B85A" wp14:editId="3EE515CF">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17A35"/>
    <w:multiLevelType w:val="hybridMultilevel"/>
    <w:tmpl w:val="6180E244"/>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62FF7"/>
    <w:multiLevelType w:val="hybridMultilevel"/>
    <w:tmpl w:val="90F6B254"/>
    <w:lvl w:ilvl="0" w:tplc="FFFFFFFF">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18"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00755"/>
    <w:multiLevelType w:val="hybridMultilevel"/>
    <w:tmpl w:val="6DB07E2C"/>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18"/>
  </w:num>
  <w:num w:numId="3">
    <w:abstractNumId w:val="9"/>
  </w:num>
  <w:num w:numId="4">
    <w:abstractNumId w:val="21"/>
  </w:num>
  <w:num w:numId="5">
    <w:abstractNumId w:val="3"/>
  </w:num>
  <w:num w:numId="6">
    <w:abstractNumId w:val="12"/>
  </w:num>
  <w:num w:numId="7">
    <w:abstractNumId w:val="27"/>
  </w:num>
  <w:num w:numId="8">
    <w:abstractNumId w:val="28"/>
  </w:num>
  <w:num w:numId="9">
    <w:abstractNumId w:val="31"/>
  </w:num>
  <w:num w:numId="10">
    <w:abstractNumId w:val="19"/>
  </w:num>
  <w:num w:numId="11">
    <w:abstractNumId w:val="5"/>
  </w:num>
  <w:num w:numId="12">
    <w:abstractNumId w:val="20"/>
  </w:num>
  <w:num w:numId="13">
    <w:abstractNumId w:val="30"/>
  </w:num>
  <w:num w:numId="14">
    <w:abstractNumId w:val="0"/>
  </w:num>
  <w:num w:numId="15">
    <w:abstractNumId w:val="10"/>
  </w:num>
  <w:num w:numId="16">
    <w:abstractNumId w:val="24"/>
  </w:num>
  <w:num w:numId="17">
    <w:abstractNumId w:val="13"/>
  </w:num>
  <w:num w:numId="18">
    <w:abstractNumId w:val="23"/>
  </w:num>
  <w:num w:numId="19">
    <w:abstractNumId w:val="25"/>
  </w:num>
  <w:num w:numId="20">
    <w:abstractNumId w:val="14"/>
  </w:num>
  <w:num w:numId="21">
    <w:abstractNumId w:val="29"/>
  </w:num>
  <w:num w:numId="22">
    <w:abstractNumId w:val="11"/>
  </w:num>
  <w:num w:numId="23">
    <w:abstractNumId w:val="22"/>
  </w:num>
  <w:num w:numId="24">
    <w:abstractNumId w:val="6"/>
  </w:num>
  <w:num w:numId="25">
    <w:abstractNumId w:val="16"/>
  </w:num>
  <w:num w:numId="26">
    <w:abstractNumId w:val="8"/>
  </w:num>
  <w:num w:numId="27">
    <w:abstractNumId w:val="26"/>
  </w:num>
  <w:num w:numId="28">
    <w:abstractNumId w:val="4"/>
  </w:num>
  <w:num w:numId="29">
    <w:abstractNumId w:val="2"/>
  </w:num>
  <w:num w:numId="30">
    <w:abstractNumId w:val="1"/>
  </w:num>
  <w:num w:numId="31">
    <w:abstractNumId w:val="15"/>
  </w:num>
  <w:num w:numId="32">
    <w:abstractNumId w:val="7"/>
  </w:num>
  <w:num w:numId="3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7D"/>
    <w:rsid w:val="00000104"/>
    <w:rsid w:val="00000331"/>
    <w:rsid w:val="00004785"/>
    <w:rsid w:val="000227E2"/>
    <w:rsid w:val="00026462"/>
    <w:rsid w:val="00030C9D"/>
    <w:rsid w:val="00030E99"/>
    <w:rsid w:val="00031206"/>
    <w:rsid w:val="00035484"/>
    <w:rsid w:val="0004154B"/>
    <w:rsid w:val="00042581"/>
    <w:rsid w:val="000447AC"/>
    <w:rsid w:val="0005171B"/>
    <w:rsid w:val="0005256D"/>
    <w:rsid w:val="0005416B"/>
    <w:rsid w:val="00056F6F"/>
    <w:rsid w:val="000610C4"/>
    <w:rsid w:val="000614A2"/>
    <w:rsid w:val="0006227C"/>
    <w:rsid w:val="000626BD"/>
    <w:rsid w:val="00071634"/>
    <w:rsid w:val="00077F6A"/>
    <w:rsid w:val="0008176B"/>
    <w:rsid w:val="000834BF"/>
    <w:rsid w:val="00084837"/>
    <w:rsid w:val="00085255"/>
    <w:rsid w:val="00096B2A"/>
    <w:rsid w:val="00097D89"/>
    <w:rsid w:val="000A4900"/>
    <w:rsid w:val="000B56E5"/>
    <w:rsid w:val="000B596F"/>
    <w:rsid w:val="000B6068"/>
    <w:rsid w:val="000C4BD9"/>
    <w:rsid w:val="000C5E39"/>
    <w:rsid w:val="000C61AC"/>
    <w:rsid w:val="000C7406"/>
    <w:rsid w:val="000D146B"/>
    <w:rsid w:val="000D21D8"/>
    <w:rsid w:val="000D3695"/>
    <w:rsid w:val="000E00E7"/>
    <w:rsid w:val="000E0D77"/>
    <w:rsid w:val="000E1DD8"/>
    <w:rsid w:val="000E1F49"/>
    <w:rsid w:val="000E4FD6"/>
    <w:rsid w:val="000E52DF"/>
    <w:rsid w:val="000E7DB5"/>
    <w:rsid w:val="000F4D01"/>
    <w:rsid w:val="00101FDB"/>
    <w:rsid w:val="0010483F"/>
    <w:rsid w:val="001051D2"/>
    <w:rsid w:val="00105C73"/>
    <w:rsid w:val="001078FA"/>
    <w:rsid w:val="00111A97"/>
    <w:rsid w:val="001174A9"/>
    <w:rsid w:val="00121885"/>
    <w:rsid w:val="001229A0"/>
    <w:rsid w:val="0012697F"/>
    <w:rsid w:val="001301E5"/>
    <w:rsid w:val="001367E2"/>
    <w:rsid w:val="0014282C"/>
    <w:rsid w:val="00144EA2"/>
    <w:rsid w:val="00145DCC"/>
    <w:rsid w:val="001465B7"/>
    <w:rsid w:val="00151548"/>
    <w:rsid w:val="00153700"/>
    <w:rsid w:val="00154962"/>
    <w:rsid w:val="001565EA"/>
    <w:rsid w:val="00156A8C"/>
    <w:rsid w:val="00160B41"/>
    <w:rsid w:val="00161CDB"/>
    <w:rsid w:val="0016299A"/>
    <w:rsid w:val="001673C9"/>
    <w:rsid w:val="001708B4"/>
    <w:rsid w:val="001724F2"/>
    <w:rsid w:val="0017286E"/>
    <w:rsid w:val="00175319"/>
    <w:rsid w:val="00176A48"/>
    <w:rsid w:val="00177B21"/>
    <w:rsid w:val="0018251D"/>
    <w:rsid w:val="00183475"/>
    <w:rsid w:val="00186497"/>
    <w:rsid w:val="001A1174"/>
    <w:rsid w:val="001A2383"/>
    <w:rsid w:val="001A3B7A"/>
    <w:rsid w:val="001A413E"/>
    <w:rsid w:val="001A682D"/>
    <w:rsid w:val="001B08FE"/>
    <w:rsid w:val="001B6CA0"/>
    <w:rsid w:val="001C419B"/>
    <w:rsid w:val="001C53A6"/>
    <w:rsid w:val="001C76E3"/>
    <w:rsid w:val="001C7C31"/>
    <w:rsid w:val="001D1B2F"/>
    <w:rsid w:val="001D4827"/>
    <w:rsid w:val="001D6358"/>
    <w:rsid w:val="001D6426"/>
    <w:rsid w:val="001E50D5"/>
    <w:rsid w:val="001E6FDE"/>
    <w:rsid w:val="001F4B93"/>
    <w:rsid w:val="002000F3"/>
    <w:rsid w:val="0020365B"/>
    <w:rsid w:val="00203831"/>
    <w:rsid w:val="00204553"/>
    <w:rsid w:val="00207930"/>
    <w:rsid w:val="002152B5"/>
    <w:rsid w:val="002223E3"/>
    <w:rsid w:val="0022257B"/>
    <w:rsid w:val="0022438E"/>
    <w:rsid w:val="00224D9B"/>
    <w:rsid w:val="00226BF4"/>
    <w:rsid w:val="00234B5D"/>
    <w:rsid w:val="0023753E"/>
    <w:rsid w:val="002403E5"/>
    <w:rsid w:val="002409DE"/>
    <w:rsid w:val="00240A02"/>
    <w:rsid w:val="00246FDB"/>
    <w:rsid w:val="0025185E"/>
    <w:rsid w:val="00256B79"/>
    <w:rsid w:val="00260077"/>
    <w:rsid w:val="0026260C"/>
    <w:rsid w:val="00263CDE"/>
    <w:rsid w:val="002668D0"/>
    <w:rsid w:val="00266F25"/>
    <w:rsid w:val="00270CDF"/>
    <w:rsid w:val="00274976"/>
    <w:rsid w:val="00274F02"/>
    <w:rsid w:val="00280CB5"/>
    <w:rsid w:val="0028148B"/>
    <w:rsid w:val="00281B9B"/>
    <w:rsid w:val="00290011"/>
    <w:rsid w:val="00292741"/>
    <w:rsid w:val="002927D0"/>
    <w:rsid w:val="0029693F"/>
    <w:rsid w:val="002A6CD4"/>
    <w:rsid w:val="002B0710"/>
    <w:rsid w:val="002B18F6"/>
    <w:rsid w:val="002B5C16"/>
    <w:rsid w:val="002B6EFA"/>
    <w:rsid w:val="002B7750"/>
    <w:rsid w:val="002C07D9"/>
    <w:rsid w:val="002C173A"/>
    <w:rsid w:val="002C2013"/>
    <w:rsid w:val="002C2E1F"/>
    <w:rsid w:val="002C395E"/>
    <w:rsid w:val="002D3934"/>
    <w:rsid w:val="002D546C"/>
    <w:rsid w:val="002D57B4"/>
    <w:rsid w:val="002D60A1"/>
    <w:rsid w:val="002D6BDE"/>
    <w:rsid w:val="002E2D10"/>
    <w:rsid w:val="002E2F00"/>
    <w:rsid w:val="002E329A"/>
    <w:rsid w:val="002F0C3B"/>
    <w:rsid w:val="002F0FDE"/>
    <w:rsid w:val="002F56A2"/>
    <w:rsid w:val="002F7CE8"/>
    <w:rsid w:val="003011FF"/>
    <w:rsid w:val="00307D9F"/>
    <w:rsid w:val="00310590"/>
    <w:rsid w:val="00311709"/>
    <w:rsid w:val="00315309"/>
    <w:rsid w:val="00315977"/>
    <w:rsid w:val="00316E8B"/>
    <w:rsid w:val="0032035B"/>
    <w:rsid w:val="00323B42"/>
    <w:rsid w:val="003301B7"/>
    <w:rsid w:val="003330D4"/>
    <w:rsid w:val="003442C8"/>
    <w:rsid w:val="00350BA1"/>
    <w:rsid w:val="00352079"/>
    <w:rsid w:val="003618E5"/>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D1B2A"/>
    <w:rsid w:val="003D64AB"/>
    <w:rsid w:val="003D6CA0"/>
    <w:rsid w:val="003D6F81"/>
    <w:rsid w:val="003E002B"/>
    <w:rsid w:val="003E57D2"/>
    <w:rsid w:val="003E5E15"/>
    <w:rsid w:val="003F01B3"/>
    <w:rsid w:val="003F138D"/>
    <w:rsid w:val="00403EE0"/>
    <w:rsid w:val="00412664"/>
    <w:rsid w:val="004174AB"/>
    <w:rsid w:val="0042021E"/>
    <w:rsid w:val="004208C0"/>
    <w:rsid w:val="00425D19"/>
    <w:rsid w:val="00432B10"/>
    <w:rsid w:val="00440C5C"/>
    <w:rsid w:val="00442AAA"/>
    <w:rsid w:val="00446903"/>
    <w:rsid w:val="004479A4"/>
    <w:rsid w:val="0045399C"/>
    <w:rsid w:val="00457044"/>
    <w:rsid w:val="00457D28"/>
    <w:rsid w:val="0047316A"/>
    <w:rsid w:val="0047347C"/>
    <w:rsid w:val="0047461C"/>
    <w:rsid w:val="00476DDB"/>
    <w:rsid w:val="00477E9E"/>
    <w:rsid w:val="00480369"/>
    <w:rsid w:val="00480B22"/>
    <w:rsid w:val="004814DD"/>
    <w:rsid w:val="00486968"/>
    <w:rsid w:val="0049667B"/>
    <w:rsid w:val="004A0082"/>
    <w:rsid w:val="004A03BA"/>
    <w:rsid w:val="004A5F53"/>
    <w:rsid w:val="004B2CD7"/>
    <w:rsid w:val="004B330F"/>
    <w:rsid w:val="004C01A1"/>
    <w:rsid w:val="004C0774"/>
    <w:rsid w:val="004C6D8A"/>
    <w:rsid w:val="004D2742"/>
    <w:rsid w:val="004D42F7"/>
    <w:rsid w:val="004D5609"/>
    <w:rsid w:val="004E0A3F"/>
    <w:rsid w:val="004E7ED3"/>
    <w:rsid w:val="004F0A02"/>
    <w:rsid w:val="004F66B0"/>
    <w:rsid w:val="005041FA"/>
    <w:rsid w:val="00505723"/>
    <w:rsid w:val="00507451"/>
    <w:rsid w:val="005161D6"/>
    <w:rsid w:val="0052546D"/>
    <w:rsid w:val="0052673B"/>
    <w:rsid w:val="00527066"/>
    <w:rsid w:val="005311B1"/>
    <w:rsid w:val="00531395"/>
    <w:rsid w:val="00533022"/>
    <w:rsid w:val="005339FE"/>
    <w:rsid w:val="00537900"/>
    <w:rsid w:val="00543FB5"/>
    <w:rsid w:val="00545506"/>
    <w:rsid w:val="00546634"/>
    <w:rsid w:val="00564388"/>
    <w:rsid w:val="005677B1"/>
    <w:rsid w:val="00574ABF"/>
    <w:rsid w:val="00576EF9"/>
    <w:rsid w:val="005775FC"/>
    <w:rsid w:val="005824C8"/>
    <w:rsid w:val="0059263C"/>
    <w:rsid w:val="00594904"/>
    <w:rsid w:val="00597C23"/>
    <w:rsid w:val="005A2C41"/>
    <w:rsid w:val="005B053B"/>
    <w:rsid w:val="005B1E22"/>
    <w:rsid w:val="005B583A"/>
    <w:rsid w:val="005C1B55"/>
    <w:rsid w:val="005D1227"/>
    <w:rsid w:val="005D3F7E"/>
    <w:rsid w:val="005D4AD0"/>
    <w:rsid w:val="005D6FF3"/>
    <w:rsid w:val="005D714C"/>
    <w:rsid w:val="005E59F5"/>
    <w:rsid w:val="005E5EFF"/>
    <w:rsid w:val="005E63FC"/>
    <w:rsid w:val="005E7574"/>
    <w:rsid w:val="005F0193"/>
    <w:rsid w:val="00601DB8"/>
    <w:rsid w:val="00605B5A"/>
    <w:rsid w:val="00614FAD"/>
    <w:rsid w:val="00624B76"/>
    <w:rsid w:val="0063267E"/>
    <w:rsid w:val="00636A2D"/>
    <w:rsid w:val="0063779F"/>
    <w:rsid w:val="0063793A"/>
    <w:rsid w:val="006404FC"/>
    <w:rsid w:val="00641067"/>
    <w:rsid w:val="00645C8F"/>
    <w:rsid w:val="00646595"/>
    <w:rsid w:val="0065298B"/>
    <w:rsid w:val="00654C93"/>
    <w:rsid w:val="0066226D"/>
    <w:rsid w:val="00665B8E"/>
    <w:rsid w:val="00667FC9"/>
    <w:rsid w:val="0067037A"/>
    <w:rsid w:val="00680001"/>
    <w:rsid w:val="00681B67"/>
    <w:rsid w:val="00681C45"/>
    <w:rsid w:val="0068479A"/>
    <w:rsid w:val="00686803"/>
    <w:rsid w:val="00691D17"/>
    <w:rsid w:val="00695412"/>
    <w:rsid w:val="006959D5"/>
    <w:rsid w:val="00697172"/>
    <w:rsid w:val="00697666"/>
    <w:rsid w:val="006A1F4F"/>
    <w:rsid w:val="006A227B"/>
    <w:rsid w:val="006A29C9"/>
    <w:rsid w:val="006B1CAA"/>
    <w:rsid w:val="006B2333"/>
    <w:rsid w:val="006B6D1D"/>
    <w:rsid w:val="006C57E5"/>
    <w:rsid w:val="006E0173"/>
    <w:rsid w:val="006E198B"/>
    <w:rsid w:val="006E2985"/>
    <w:rsid w:val="006E2F2F"/>
    <w:rsid w:val="006E315F"/>
    <w:rsid w:val="006E4324"/>
    <w:rsid w:val="006E4C8C"/>
    <w:rsid w:val="006E7150"/>
    <w:rsid w:val="006F02AB"/>
    <w:rsid w:val="0070736C"/>
    <w:rsid w:val="00712E87"/>
    <w:rsid w:val="00721C91"/>
    <w:rsid w:val="0073026C"/>
    <w:rsid w:val="00731774"/>
    <w:rsid w:val="007331F6"/>
    <w:rsid w:val="00735738"/>
    <w:rsid w:val="00754A54"/>
    <w:rsid w:val="00762388"/>
    <w:rsid w:val="00765073"/>
    <w:rsid w:val="00770E5C"/>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72B7"/>
    <w:rsid w:val="007D3653"/>
    <w:rsid w:val="007D3C8A"/>
    <w:rsid w:val="007D4B4D"/>
    <w:rsid w:val="007E6D12"/>
    <w:rsid w:val="007E73CD"/>
    <w:rsid w:val="007F060C"/>
    <w:rsid w:val="007F5C84"/>
    <w:rsid w:val="007F6A75"/>
    <w:rsid w:val="00800CB6"/>
    <w:rsid w:val="008015E4"/>
    <w:rsid w:val="00803C10"/>
    <w:rsid w:val="00815952"/>
    <w:rsid w:val="0081791A"/>
    <w:rsid w:val="00820614"/>
    <w:rsid w:val="00826C35"/>
    <w:rsid w:val="00832972"/>
    <w:rsid w:val="008335F9"/>
    <w:rsid w:val="00840C8F"/>
    <w:rsid w:val="0084359C"/>
    <w:rsid w:val="00845860"/>
    <w:rsid w:val="008465AA"/>
    <w:rsid w:val="00847AA5"/>
    <w:rsid w:val="00854F83"/>
    <w:rsid w:val="00856500"/>
    <w:rsid w:val="00857A74"/>
    <w:rsid w:val="00861B56"/>
    <w:rsid w:val="00866147"/>
    <w:rsid w:val="00866CD9"/>
    <w:rsid w:val="00882957"/>
    <w:rsid w:val="0088302A"/>
    <w:rsid w:val="0088441F"/>
    <w:rsid w:val="00885F5B"/>
    <w:rsid w:val="00886A85"/>
    <w:rsid w:val="008A1878"/>
    <w:rsid w:val="008B05F8"/>
    <w:rsid w:val="008B1817"/>
    <w:rsid w:val="008B1BFA"/>
    <w:rsid w:val="008C2E74"/>
    <w:rsid w:val="008C327A"/>
    <w:rsid w:val="008C4ED1"/>
    <w:rsid w:val="008C6083"/>
    <w:rsid w:val="008D387C"/>
    <w:rsid w:val="008D445E"/>
    <w:rsid w:val="008D782E"/>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21106"/>
    <w:rsid w:val="00922EC6"/>
    <w:rsid w:val="00925D1F"/>
    <w:rsid w:val="00925E89"/>
    <w:rsid w:val="00930835"/>
    <w:rsid w:val="00932C7D"/>
    <w:rsid w:val="009344FD"/>
    <w:rsid w:val="009349D6"/>
    <w:rsid w:val="00936396"/>
    <w:rsid w:val="009415D0"/>
    <w:rsid w:val="00942AFD"/>
    <w:rsid w:val="00942D76"/>
    <w:rsid w:val="0094584C"/>
    <w:rsid w:val="009464FA"/>
    <w:rsid w:val="00947008"/>
    <w:rsid w:val="00953CC7"/>
    <w:rsid w:val="0095422B"/>
    <w:rsid w:val="00955C8D"/>
    <w:rsid w:val="00956F1F"/>
    <w:rsid w:val="009572F1"/>
    <w:rsid w:val="0096199D"/>
    <w:rsid w:val="00965E5F"/>
    <w:rsid w:val="0096668D"/>
    <w:rsid w:val="00974DD7"/>
    <w:rsid w:val="00977002"/>
    <w:rsid w:val="0097783C"/>
    <w:rsid w:val="00977E1E"/>
    <w:rsid w:val="00977E89"/>
    <w:rsid w:val="00982A92"/>
    <w:rsid w:val="00985769"/>
    <w:rsid w:val="009869DD"/>
    <w:rsid w:val="0099078C"/>
    <w:rsid w:val="00993C2A"/>
    <w:rsid w:val="0099429A"/>
    <w:rsid w:val="00996A73"/>
    <w:rsid w:val="009B2EA0"/>
    <w:rsid w:val="009B4089"/>
    <w:rsid w:val="009B481C"/>
    <w:rsid w:val="009B511E"/>
    <w:rsid w:val="009B5BA1"/>
    <w:rsid w:val="009D587E"/>
    <w:rsid w:val="009D782F"/>
    <w:rsid w:val="009D7856"/>
    <w:rsid w:val="009E537D"/>
    <w:rsid w:val="009E6FF1"/>
    <w:rsid w:val="009F46D0"/>
    <w:rsid w:val="009F4BFD"/>
    <w:rsid w:val="009F6641"/>
    <w:rsid w:val="00A0163A"/>
    <w:rsid w:val="00A01A7D"/>
    <w:rsid w:val="00A04763"/>
    <w:rsid w:val="00A06490"/>
    <w:rsid w:val="00A100E9"/>
    <w:rsid w:val="00A10FF3"/>
    <w:rsid w:val="00A1179B"/>
    <w:rsid w:val="00A12863"/>
    <w:rsid w:val="00A16215"/>
    <w:rsid w:val="00A2374B"/>
    <w:rsid w:val="00A23F9A"/>
    <w:rsid w:val="00A263D2"/>
    <w:rsid w:val="00A272C4"/>
    <w:rsid w:val="00A33726"/>
    <w:rsid w:val="00A3484E"/>
    <w:rsid w:val="00A35C17"/>
    <w:rsid w:val="00A4225B"/>
    <w:rsid w:val="00A50650"/>
    <w:rsid w:val="00A5642A"/>
    <w:rsid w:val="00A56FE6"/>
    <w:rsid w:val="00A61DD2"/>
    <w:rsid w:val="00A70541"/>
    <w:rsid w:val="00A73EB2"/>
    <w:rsid w:val="00A75A4F"/>
    <w:rsid w:val="00A761AA"/>
    <w:rsid w:val="00A77122"/>
    <w:rsid w:val="00A87ABC"/>
    <w:rsid w:val="00A87ED3"/>
    <w:rsid w:val="00A918EB"/>
    <w:rsid w:val="00A9529E"/>
    <w:rsid w:val="00AA5AF6"/>
    <w:rsid w:val="00AA7ABC"/>
    <w:rsid w:val="00AA7B26"/>
    <w:rsid w:val="00AB5E77"/>
    <w:rsid w:val="00AB6A2E"/>
    <w:rsid w:val="00AB7CDE"/>
    <w:rsid w:val="00AC1C9E"/>
    <w:rsid w:val="00AC4FEF"/>
    <w:rsid w:val="00AC5784"/>
    <w:rsid w:val="00AC7B50"/>
    <w:rsid w:val="00AD0A1D"/>
    <w:rsid w:val="00AD15E3"/>
    <w:rsid w:val="00AD16E9"/>
    <w:rsid w:val="00AD4D16"/>
    <w:rsid w:val="00AD70D4"/>
    <w:rsid w:val="00AF05AF"/>
    <w:rsid w:val="00AF21F2"/>
    <w:rsid w:val="00B01709"/>
    <w:rsid w:val="00B04AA0"/>
    <w:rsid w:val="00B11E63"/>
    <w:rsid w:val="00B16F73"/>
    <w:rsid w:val="00B23C45"/>
    <w:rsid w:val="00B24A3F"/>
    <w:rsid w:val="00B320C4"/>
    <w:rsid w:val="00B324B1"/>
    <w:rsid w:val="00B340CE"/>
    <w:rsid w:val="00B40094"/>
    <w:rsid w:val="00B4196D"/>
    <w:rsid w:val="00B41E1C"/>
    <w:rsid w:val="00B41FBC"/>
    <w:rsid w:val="00B43FDB"/>
    <w:rsid w:val="00B54B02"/>
    <w:rsid w:val="00B600FA"/>
    <w:rsid w:val="00B61C99"/>
    <w:rsid w:val="00B62066"/>
    <w:rsid w:val="00B6207C"/>
    <w:rsid w:val="00B66C6B"/>
    <w:rsid w:val="00B704F1"/>
    <w:rsid w:val="00B71C48"/>
    <w:rsid w:val="00B81490"/>
    <w:rsid w:val="00B84031"/>
    <w:rsid w:val="00B95A5E"/>
    <w:rsid w:val="00B96B79"/>
    <w:rsid w:val="00BA5AD2"/>
    <w:rsid w:val="00BB2425"/>
    <w:rsid w:val="00BB4CDA"/>
    <w:rsid w:val="00BB5D7F"/>
    <w:rsid w:val="00BB6E10"/>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3471"/>
    <w:rsid w:val="00C234AC"/>
    <w:rsid w:val="00C25E58"/>
    <w:rsid w:val="00C301E2"/>
    <w:rsid w:val="00C30814"/>
    <w:rsid w:val="00C32409"/>
    <w:rsid w:val="00C33260"/>
    <w:rsid w:val="00C33E20"/>
    <w:rsid w:val="00C34A30"/>
    <w:rsid w:val="00C35963"/>
    <w:rsid w:val="00C3713E"/>
    <w:rsid w:val="00C62E5D"/>
    <w:rsid w:val="00C641AE"/>
    <w:rsid w:val="00C6469D"/>
    <w:rsid w:val="00C646DE"/>
    <w:rsid w:val="00C64FE2"/>
    <w:rsid w:val="00C66E2E"/>
    <w:rsid w:val="00C66FFC"/>
    <w:rsid w:val="00C71001"/>
    <w:rsid w:val="00C718C6"/>
    <w:rsid w:val="00C742C5"/>
    <w:rsid w:val="00C76EF8"/>
    <w:rsid w:val="00C82FD8"/>
    <w:rsid w:val="00C84E57"/>
    <w:rsid w:val="00C86FBA"/>
    <w:rsid w:val="00C87AF6"/>
    <w:rsid w:val="00C93795"/>
    <w:rsid w:val="00C973A4"/>
    <w:rsid w:val="00C97815"/>
    <w:rsid w:val="00CA3886"/>
    <w:rsid w:val="00CA4A71"/>
    <w:rsid w:val="00CB2021"/>
    <w:rsid w:val="00CB2405"/>
    <w:rsid w:val="00CB4B37"/>
    <w:rsid w:val="00CB4DB4"/>
    <w:rsid w:val="00CB50FF"/>
    <w:rsid w:val="00CC06AC"/>
    <w:rsid w:val="00CC73B3"/>
    <w:rsid w:val="00CD0B4C"/>
    <w:rsid w:val="00CD55A4"/>
    <w:rsid w:val="00CD6977"/>
    <w:rsid w:val="00CD72D5"/>
    <w:rsid w:val="00CE6579"/>
    <w:rsid w:val="00CE662D"/>
    <w:rsid w:val="00CF41E6"/>
    <w:rsid w:val="00CF6AE5"/>
    <w:rsid w:val="00D0059C"/>
    <w:rsid w:val="00D025F5"/>
    <w:rsid w:val="00D03228"/>
    <w:rsid w:val="00D07119"/>
    <w:rsid w:val="00D13932"/>
    <w:rsid w:val="00D1580A"/>
    <w:rsid w:val="00D16609"/>
    <w:rsid w:val="00D204EA"/>
    <w:rsid w:val="00D22640"/>
    <w:rsid w:val="00D24FDD"/>
    <w:rsid w:val="00D25077"/>
    <w:rsid w:val="00D341A6"/>
    <w:rsid w:val="00D43989"/>
    <w:rsid w:val="00D50F25"/>
    <w:rsid w:val="00D5144D"/>
    <w:rsid w:val="00D51DEE"/>
    <w:rsid w:val="00D52692"/>
    <w:rsid w:val="00D52AEB"/>
    <w:rsid w:val="00D55F0F"/>
    <w:rsid w:val="00D56212"/>
    <w:rsid w:val="00D56784"/>
    <w:rsid w:val="00D621FD"/>
    <w:rsid w:val="00D63B71"/>
    <w:rsid w:val="00D664A0"/>
    <w:rsid w:val="00D67243"/>
    <w:rsid w:val="00D67B14"/>
    <w:rsid w:val="00D76AF1"/>
    <w:rsid w:val="00D83274"/>
    <w:rsid w:val="00D83487"/>
    <w:rsid w:val="00D9749E"/>
    <w:rsid w:val="00D97836"/>
    <w:rsid w:val="00DA0968"/>
    <w:rsid w:val="00DA0D2F"/>
    <w:rsid w:val="00DA1AFB"/>
    <w:rsid w:val="00DA3622"/>
    <w:rsid w:val="00DA4C3D"/>
    <w:rsid w:val="00DA6451"/>
    <w:rsid w:val="00DA7587"/>
    <w:rsid w:val="00DB3F49"/>
    <w:rsid w:val="00DB600A"/>
    <w:rsid w:val="00DB7E2E"/>
    <w:rsid w:val="00DC1880"/>
    <w:rsid w:val="00DC28A0"/>
    <w:rsid w:val="00DC6EA3"/>
    <w:rsid w:val="00DD184D"/>
    <w:rsid w:val="00DD4285"/>
    <w:rsid w:val="00DD6C56"/>
    <w:rsid w:val="00DE49ED"/>
    <w:rsid w:val="00DE7EB1"/>
    <w:rsid w:val="00DF0A37"/>
    <w:rsid w:val="00DF22D2"/>
    <w:rsid w:val="00DF4092"/>
    <w:rsid w:val="00DF6047"/>
    <w:rsid w:val="00E0049B"/>
    <w:rsid w:val="00E01A94"/>
    <w:rsid w:val="00E03EAF"/>
    <w:rsid w:val="00E042DE"/>
    <w:rsid w:val="00E056AE"/>
    <w:rsid w:val="00E0764A"/>
    <w:rsid w:val="00E07E02"/>
    <w:rsid w:val="00E10835"/>
    <w:rsid w:val="00E12E5C"/>
    <w:rsid w:val="00E13A79"/>
    <w:rsid w:val="00E13DB7"/>
    <w:rsid w:val="00E1410B"/>
    <w:rsid w:val="00E1497E"/>
    <w:rsid w:val="00E14CA6"/>
    <w:rsid w:val="00E15E42"/>
    <w:rsid w:val="00E1614A"/>
    <w:rsid w:val="00E16B85"/>
    <w:rsid w:val="00E233FD"/>
    <w:rsid w:val="00E30B33"/>
    <w:rsid w:val="00E32524"/>
    <w:rsid w:val="00E34197"/>
    <w:rsid w:val="00E35D54"/>
    <w:rsid w:val="00E366EC"/>
    <w:rsid w:val="00E419AB"/>
    <w:rsid w:val="00E46392"/>
    <w:rsid w:val="00E46D7F"/>
    <w:rsid w:val="00E479DD"/>
    <w:rsid w:val="00E529F8"/>
    <w:rsid w:val="00E55840"/>
    <w:rsid w:val="00E57F23"/>
    <w:rsid w:val="00E625E7"/>
    <w:rsid w:val="00E6263B"/>
    <w:rsid w:val="00E65F3F"/>
    <w:rsid w:val="00E67581"/>
    <w:rsid w:val="00E70219"/>
    <w:rsid w:val="00E7091C"/>
    <w:rsid w:val="00E70A2F"/>
    <w:rsid w:val="00E70C6C"/>
    <w:rsid w:val="00E80242"/>
    <w:rsid w:val="00E80454"/>
    <w:rsid w:val="00E82F7A"/>
    <w:rsid w:val="00E8751E"/>
    <w:rsid w:val="00E90234"/>
    <w:rsid w:val="00E949F6"/>
    <w:rsid w:val="00E94E52"/>
    <w:rsid w:val="00E97223"/>
    <w:rsid w:val="00E97A62"/>
    <w:rsid w:val="00EA04CA"/>
    <w:rsid w:val="00EA4438"/>
    <w:rsid w:val="00EA5557"/>
    <w:rsid w:val="00EB4701"/>
    <w:rsid w:val="00EB5AC8"/>
    <w:rsid w:val="00EB7E91"/>
    <w:rsid w:val="00EC2258"/>
    <w:rsid w:val="00EC3484"/>
    <w:rsid w:val="00EC6130"/>
    <w:rsid w:val="00ED138A"/>
    <w:rsid w:val="00ED397D"/>
    <w:rsid w:val="00ED3FE3"/>
    <w:rsid w:val="00ED488B"/>
    <w:rsid w:val="00ED6F5B"/>
    <w:rsid w:val="00EE071D"/>
    <w:rsid w:val="00EE0EC9"/>
    <w:rsid w:val="00EE6A7D"/>
    <w:rsid w:val="00EE73A4"/>
    <w:rsid w:val="00EE7505"/>
    <w:rsid w:val="00EF378E"/>
    <w:rsid w:val="00EF50B9"/>
    <w:rsid w:val="00F0291B"/>
    <w:rsid w:val="00F03316"/>
    <w:rsid w:val="00F0457B"/>
    <w:rsid w:val="00F1494F"/>
    <w:rsid w:val="00F15365"/>
    <w:rsid w:val="00F175E9"/>
    <w:rsid w:val="00F20320"/>
    <w:rsid w:val="00F30C61"/>
    <w:rsid w:val="00F343DB"/>
    <w:rsid w:val="00F37B5D"/>
    <w:rsid w:val="00F37F5A"/>
    <w:rsid w:val="00F4645F"/>
    <w:rsid w:val="00F50280"/>
    <w:rsid w:val="00F552FC"/>
    <w:rsid w:val="00F558C4"/>
    <w:rsid w:val="00F578A7"/>
    <w:rsid w:val="00F6316C"/>
    <w:rsid w:val="00F67068"/>
    <w:rsid w:val="00F72E9B"/>
    <w:rsid w:val="00F731D5"/>
    <w:rsid w:val="00F7395B"/>
    <w:rsid w:val="00F84177"/>
    <w:rsid w:val="00F841F6"/>
    <w:rsid w:val="00F85C46"/>
    <w:rsid w:val="00F87ECD"/>
    <w:rsid w:val="00F9099F"/>
    <w:rsid w:val="00F91506"/>
    <w:rsid w:val="00F93A17"/>
    <w:rsid w:val="00F94B06"/>
    <w:rsid w:val="00F96DEA"/>
    <w:rsid w:val="00F97E67"/>
    <w:rsid w:val="00FA47F5"/>
    <w:rsid w:val="00FB192F"/>
    <w:rsid w:val="00FB248F"/>
    <w:rsid w:val="00FB38B4"/>
    <w:rsid w:val="00FB7B30"/>
    <w:rsid w:val="00FC2581"/>
    <w:rsid w:val="00FC42EA"/>
    <w:rsid w:val="00FC6AEB"/>
    <w:rsid w:val="00FC6C1D"/>
    <w:rsid w:val="00FD0CA4"/>
    <w:rsid w:val="00FD0EF9"/>
    <w:rsid w:val="00FD1C97"/>
    <w:rsid w:val="00FD288C"/>
    <w:rsid w:val="00FD2F25"/>
    <w:rsid w:val="00FD3A78"/>
    <w:rsid w:val="00FD4BF9"/>
    <w:rsid w:val="00FE0770"/>
    <w:rsid w:val="00FE36AA"/>
    <w:rsid w:val="00FE730D"/>
    <w:rsid w:val="00FE73F4"/>
    <w:rsid w:val="00FF0030"/>
    <w:rsid w:val="00FF1434"/>
    <w:rsid w:val="00FF1CD5"/>
    <w:rsid w:val="00FF2110"/>
    <w:rsid w:val="00FF31B2"/>
    <w:rsid w:val="00FF7C5C"/>
    <w:rsid w:val="1DB21047"/>
    <w:rsid w:val="5BC12CB8"/>
    <w:rsid w:val="5D83B11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151507"/>
  <w15:docId w15:val="{6A36B6D6-CE30-ED44-9912-39B8842A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ist Paragraph1"/>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customStyle="1" w:styleId="Style7">
    <w:name w:val="Style7"/>
    <w:basedOn w:val="DefaultParagraphFont"/>
    <w:uiPriority w:val="1"/>
    <w:rsid w:val="0066226D"/>
    <w:rPr>
      <w:rFonts w:ascii="Arial" w:hAnsi="Arial"/>
      <w:sz w:val="20"/>
    </w:rPr>
  </w:style>
  <w:style w:type="paragraph" w:customStyle="1" w:styleId="selectionshareable">
    <w:name w:val="selectionshareable"/>
    <w:basedOn w:val="Normal"/>
    <w:rsid w:val="009F6641"/>
    <w:pPr>
      <w:spacing w:before="100" w:beforeAutospacing="1" w:after="100" w:afterAutospacing="1"/>
    </w:pPr>
    <w:rPr>
      <w:lang w:val="en-ZW" w:eastAsia="en-ZW"/>
    </w:rPr>
  </w:style>
  <w:style w:type="character" w:customStyle="1" w:styleId="ListParagraphChar">
    <w:name w:val="List Paragraph Char"/>
    <w:aliases w:val="List Paragraph (numbered (a)) Char,List Paragraph1 Char"/>
    <w:basedOn w:val="DefaultParagraphFont"/>
    <w:link w:val="ListParagraph"/>
    <w:uiPriority w:val="99"/>
    <w:locked/>
    <w:rsid w:val="00E233FD"/>
    <w:rPr>
      <w:sz w:val="24"/>
      <w:szCs w:val="24"/>
    </w:rPr>
  </w:style>
  <w:style w:type="character" w:styleId="CommentReference">
    <w:name w:val="annotation reference"/>
    <w:basedOn w:val="DefaultParagraphFont"/>
    <w:uiPriority w:val="99"/>
    <w:semiHidden/>
    <w:unhideWhenUsed/>
    <w:rsid w:val="00D24FDD"/>
    <w:rPr>
      <w:sz w:val="16"/>
      <w:szCs w:val="16"/>
    </w:rPr>
  </w:style>
  <w:style w:type="paragraph" w:styleId="CommentSubject">
    <w:name w:val="annotation subject"/>
    <w:basedOn w:val="CommentText"/>
    <w:next w:val="CommentText"/>
    <w:link w:val="CommentSubjectChar"/>
    <w:uiPriority w:val="99"/>
    <w:semiHidden/>
    <w:unhideWhenUsed/>
    <w:rsid w:val="00D24FDD"/>
    <w:rPr>
      <w:b/>
      <w:bCs/>
    </w:rPr>
  </w:style>
  <w:style w:type="character" w:customStyle="1" w:styleId="CommentSubjectChar">
    <w:name w:val="Comment Subject Char"/>
    <w:basedOn w:val="CommentTextChar"/>
    <w:link w:val="CommentSubject"/>
    <w:uiPriority w:val="99"/>
    <w:semiHidden/>
    <w:rsid w:val="00D24FDD"/>
    <w:rPr>
      <w:b/>
      <w:bCs/>
      <w:lang w:val="en-US" w:eastAsia="en-US"/>
    </w:rPr>
  </w:style>
  <w:style w:type="character" w:styleId="UnresolvedMention">
    <w:name w:val="Unresolved Mention"/>
    <w:basedOn w:val="DefaultParagraphFont"/>
    <w:uiPriority w:val="99"/>
    <w:semiHidden/>
    <w:unhideWhenUsed/>
    <w:rsid w:val="001C76E3"/>
    <w:rPr>
      <w:color w:val="605E5C"/>
      <w:shd w:val="clear" w:color="auto" w:fill="E1DFDD"/>
    </w:rPr>
  </w:style>
  <w:style w:type="character" w:styleId="FollowedHyperlink">
    <w:name w:val="FollowedHyperlink"/>
    <w:basedOn w:val="DefaultParagraphFont"/>
    <w:uiPriority w:val="99"/>
    <w:semiHidden/>
    <w:unhideWhenUsed/>
    <w:rsid w:val="00A16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465">
      <w:bodyDiv w:val="1"/>
      <w:marLeft w:val="0"/>
      <w:marRight w:val="0"/>
      <w:marTop w:val="0"/>
      <w:marBottom w:val="0"/>
      <w:divBdr>
        <w:top w:val="none" w:sz="0" w:space="0" w:color="auto"/>
        <w:left w:val="none" w:sz="0" w:space="0" w:color="auto"/>
        <w:bottom w:val="none" w:sz="0" w:space="0" w:color="auto"/>
        <w:right w:val="none" w:sz="0" w:space="0" w:color="auto"/>
      </w:divBdr>
    </w:div>
    <w:div w:id="1233196410">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sc.un.org/ma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p.sharepoint.com/:f:/s/UNVknowledgeMng/EvLAeVwabKZNpn3EhhZU8BgBSEOup9oSt4eQBAku6_aNXA?e=VQOLX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v.org/sites/default/files/Roles%20and%20Responsibilities_Host%20Entities_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8254346D44CC9A9A758417A52D19E"/>
        <w:category>
          <w:name w:val="General"/>
          <w:gallery w:val="placeholder"/>
        </w:category>
        <w:types>
          <w:type w:val="bbPlcHdr"/>
        </w:types>
        <w:behaviors>
          <w:behavior w:val="content"/>
        </w:behaviors>
        <w:guid w:val="{CE71E724-2564-4EEA-A3E1-DC2E84A5F847}"/>
      </w:docPartPr>
      <w:docPartBody>
        <w:p w:rsidR="00602A5A" w:rsidRDefault="002F60AF" w:rsidP="002F60AF">
          <w:pPr>
            <w:pStyle w:val="4518254346D44CC9A9A758417A52D19E1"/>
          </w:pPr>
          <w:r w:rsidRPr="00BD1CE5">
            <w:rPr>
              <w:rStyle w:val="PlaceholderText"/>
            </w:rPr>
            <w:t>Choose an item.</w:t>
          </w:r>
        </w:p>
      </w:docPartBody>
    </w:docPart>
    <w:docPart>
      <w:docPartPr>
        <w:name w:val="64964F69F4BC43DA9FA2CA1BD233BBA2"/>
        <w:category>
          <w:name w:val="General"/>
          <w:gallery w:val="placeholder"/>
        </w:category>
        <w:types>
          <w:type w:val="bbPlcHdr"/>
        </w:types>
        <w:behaviors>
          <w:behavior w:val="content"/>
        </w:behaviors>
        <w:guid w:val="{B276C72C-AC25-4D1C-B544-07711561AA3B}"/>
      </w:docPartPr>
      <w:docPartBody>
        <w:p w:rsidR="00602A5A" w:rsidRDefault="002F60AF" w:rsidP="002F60AF">
          <w:pPr>
            <w:pStyle w:val="64964F69F4BC43DA9FA2CA1BD233BBA2"/>
          </w:pPr>
          <w:r w:rsidRPr="00BD1CE5">
            <w:rPr>
              <w:rStyle w:val="PlaceholderText"/>
            </w:rPr>
            <w:t>Choose an item.</w:t>
          </w:r>
        </w:p>
      </w:docPartBody>
    </w:docPart>
    <w:docPart>
      <w:docPartPr>
        <w:name w:val="3018F225C42A48408B10702DBCACFE79"/>
        <w:category>
          <w:name w:val="General"/>
          <w:gallery w:val="placeholder"/>
        </w:category>
        <w:types>
          <w:type w:val="bbPlcHdr"/>
        </w:types>
        <w:behaviors>
          <w:behavior w:val="content"/>
        </w:behaviors>
        <w:guid w:val="{D299C32D-23B3-4179-ABAC-7FD1FA59F007}"/>
      </w:docPartPr>
      <w:docPartBody>
        <w:p w:rsidR="00602B31" w:rsidRDefault="00C47FE3" w:rsidP="00C47FE3">
          <w:pPr>
            <w:pStyle w:val="3018F225C42A48408B10702DBCACFE79"/>
          </w:pPr>
          <w:r w:rsidRPr="001872F6">
            <w:rPr>
              <w:rStyle w:val="PlaceholderText"/>
              <w:rFonts w:ascii="Arial" w:hAnsi="Arial" w:cs="Arial"/>
              <w:sz w:val="20"/>
              <w:szCs w:val="20"/>
            </w:rPr>
            <w:t>Insert assignment title.</w:t>
          </w:r>
        </w:p>
      </w:docPartBody>
    </w:docPart>
    <w:docPart>
      <w:docPartPr>
        <w:name w:val="157764E52ED147548DFD0C0B14723FBD"/>
        <w:category>
          <w:name w:val="General"/>
          <w:gallery w:val="placeholder"/>
        </w:category>
        <w:types>
          <w:type w:val="bbPlcHdr"/>
        </w:types>
        <w:behaviors>
          <w:behavior w:val="content"/>
        </w:behaviors>
        <w:guid w:val="{A39B37B4-A6A8-447D-8AEF-BF3454200E82}"/>
      </w:docPartPr>
      <w:docPartBody>
        <w:p w:rsidR="00602B31" w:rsidRDefault="00C47FE3" w:rsidP="00C47FE3">
          <w:pPr>
            <w:pStyle w:val="157764E52ED147548DFD0C0B14723FBD"/>
          </w:pPr>
          <w:r w:rsidRPr="006E08C6">
            <w:rPr>
              <w:rStyle w:val="Style7"/>
              <w:color w:val="808080" w:themeColor="background1" w:themeShade="80"/>
            </w:rPr>
            <w:t>Name and acronym of host entity</w:t>
          </w:r>
        </w:p>
      </w:docPartBody>
    </w:docPart>
    <w:docPart>
      <w:docPartPr>
        <w:name w:val="017B86DAEB4D44709566091F6562FFEB"/>
        <w:category>
          <w:name w:val="General"/>
          <w:gallery w:val="placeholder"/>
        </w:category>
        <w:types>
          <w:type w:val="bbPlcHdr"/>
        </w:types>
        <w:behaviors>
          <w:behavior w:val="content"/>
        </w:behaviors>
        <w:guid w:val="{10C5D518-51A8-4A2B-8B2C-84A030B67CF1}"/>
      </w:docPartPr>
      <w:docPartBody>
        <w:p w:rsidR="00602B31" w:rsidRDefault="00C47FE3" w:rsidP="00C47FE3">
          <w:pPr>
            <w:pStyle w:val="017B86DAEB4D44709566091F6562FFEB"/>
          </w:pPr>
          <w:r>
            <w:rPr>
              <w:rStyle w:val="PlaceholderText"/>
              <w:sz w:val="20"/>
              <w:szCs w:val="20"/>
            </w:rPr>
            <w:t>Insert duty station, country</w:t>
          </w:r>
        </w:p>
      </w:docPartBody>
    </w:docPart>
    <w:docPart>
      <w:docPartPr>
        <w:name w:val="32F3E1284D424A9C81F70259DBC4C28C"/>
        <w:category>
          <w:name w:val="General"/>
          <w:gallery w:val="placeholder"/>
        </w:category>
        <w:types>
          <w:type w:val="bbPlcHdr"/>
        </w:types>
        <w:behaviors>
          <w:behavior w:val="content"/>
        </w:behaviors>
        <w:guid w:val="{E4A16608-F589-49E3-8F89-A6F3E6076227}"/>
      </w:docPartPr>
      <w:docPartBody>
        <w:p w:rsidR="00602B31" w:rsidRDefault="00C47FE3" w:rsidP="00C47FE3">
          <w:pPr>
            <w:pStyle w:val="32F3E1284D424A9C81F70259DBC4C28C"/>
          </w:pPr>
          <w:r>
            <w:rPr>
              <w:rStyle w:val="PlaceholderText"/>
            </w:rPr>
            <w:t>Enter number of volunteers</w:t>
          </w:r>
        </w:p>
      </w:docPartBody>
    </w:docPart>
    <w:docPart>
      <w:docPartPr>
        <w:name w:val="4657EFE267664950AF4572CD00D96315"/>
        <w:category>
          <w:name w:val="General"/>
          <w:gallery w:val="placeholder"/>
        </w:category>
        <w:types>
          <w:type w:val="bbPlcHdr"/>
        </w:types>
        <w:behaviors>
          <w:behavior w:val="content"/>
        </w:behaviors>
        <w:guid w:val="{72A93C58-31CF-466C-ACB8-1F3C7047E53C}"/>
      </w:docPartPr>
      <w:docPartBody>
        <w:p w:rsidR="00602B31" w:rsidRDefault="00C47FE3" w:rsidP="00C47FE3">
          <w:pPr>
            <w:pStyle w:val="4657EFE267664950AF4572CD00D96315"/>
          </w:pPr>
          <w:r w:rsidRPr="00122078">
            <w:rPr>
              <w:rStyle w:val="PlaceholderText"/>
            </w:rPr>
            <w:t>Choose an item.</w:t>
          </w:r>
        </w:p>
      </w:docPartBody>
    </w:docPart>
    <w:docPart>
      <w:docPartPr>
        <w:name w:val="A93865702C11401EB13A1C5BB60CCAE9"/>
        <w:category>
          <w:name w:val="General"/>
          <w:gallery w:val="placeholder"/>
        </w:category>
        <w:types>
          <w:type w:val="bbPlcHdr"/>
        </w:types>
        <w:behaviors>
          <w:behavior w:val="content"/>
        </w:behaviors>
        <w:guid w:val="{BDDA284A-2A80-4AC1-AFD6-D2E1694AB0E4}"/>
      </w:docPartPr>
      <w:docPartBody>
        <w:p w:rsidR="00602B31" w:rsidRDefault="00C47FE3" w:rsidP="00C47FE3">
          <w:pPr>
            <w:pStyle w:val="A93865702C11401EB13A1C5BB60CCAE9"/>
          </w:pPr>
          <w:r w:rsidRPr="00122078">
            <w:rPr>
              <w:rStyle w:val="PlaceholderText"/>
            </w:rPr>
            <w:t>Choose an item.</w:t>
          </w:r>
        </w:p>
      </w:docPartBody>
    </w:docPart>
    <w:docPart>
      <w:docPartPr>
        <w:name w:val="A4E479D43BFF456DB8ADAAAE8CBFD1D6"/>
        <w:category>
          <w:name w:val="General"/>
          <w:gallery w:val="placeholder"/>
        </w:category>
        <w:types>
          <w:type w:val="bbPlcHdr"/>
        </w:types>
        <w:behaviors>
          <w:behavior w:val="content"/>
        </w:behaviors>
        <w:guid w:val="{C2DB344B-AB79-43BD-8DA3-D67F0F2B3830}"/>
      </w:docPartPr>
      <w:docPartBody>
        <w:p w:rsidR="00602B31" w:rsidRDefault="00C47FE3" w:rsidP="00C47FE3">
          <w:pPr>
            <w:pStyle w:val="A4E479D43BFF456DB8ADAAAE8CBFD1D6"/>
          </w:pPr>
          <w:r w:rsidRPr="006F0AFC">
            <w:rPr>
              <w:rStyle w:val="PlaceholderText"/>
              <w:rFonts w:ascii="Arial" w:hAnsi="Arial" w:cs="Arial"/>
              <w:sz w:val="20"/>
              <w:szCs w:val="20"/>
            </w:rPr>
            <w:t>Enter expected start date</w:t>
          </w:r>
        </w:p>
      </w:docPartBody>
    </w:docPart>
    <w:docPart>
      <w:docPartPr>
        <w:name w:val="BC87EC07A2C04B9986B39760DD518B9B"/>
        <w:category>
          <w:name w:val="General"/>
          <w:gallery w:val="placeholder"/>
        </w:category>
        <w:types>
          <w:type w:val="bbPlcHdr"/>
        </w:types>
        <w:behaviors>
          <w:behavior w:val="content"/>
        </w:behaviors>
        <w:guid w:val="{71FA0D7C-91A6-4301-9C19-9DD68E68E859}"/>
      </w:docPartPr>
      <w:docPartBody>
        <w:p w:rsidR="00602B31" w:rsidRDefault="00C47FE3" w:rsidP="00C47FE3">
          <w:pPr>
            <w:pStyle w:val="BC87EC07A2C04B9986B39760DD518B9B"/>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985E58527FCA41FFB61A89498615C275"/>
        <w:category>
          <w:name w:val="General"/>
          <w:gallery w:val="placeholder"/>
        </w:category>
        <w:types>
          <w:type w:val="bbPlcHdr"/>
        </w:types>
        <w:behaviors>
          <w:behavior w:val="content"/>
        </w:behaviors>
        <w:guid w:val="{7AB07841-AF14-4A64-AF68-02275B52D566}"/>
      </w:docPartPr>
      <w:docPartBody>
        <w:p w:rsidR="00602B31" w:rsidRDefault="00C47FE3" w:rsidP="00C47FE3">
          <w:pPr>
            <w:pStyle w:val="985E58527FCA41FFB61A89498615C275"/>
          </w:pPr>
          <w:r w:rsidRPr="00F17D6B">
            <w:rPr>
              <w:rStyle w:val="PlaceholderText"/>
              <w:rFonts w:ascii="Arial" w:hAnsi="Arial" w:cs="Arial"/>
              <w:color w:val="808080" w:themeColor="background1" w:themeShade="80"/>
              <w:sz w:val="20"/>
              <w:szCs w:val="20"/>
            </w:rPr>
            <w:t>Choose an item.</w:t>
          </w:r>
        </w:p>
      </w:docPartBody>
    </w:docPart>
    <w:docPart>
      <w:docPartPr>
        <w:name w:val="8EE23E6B5D034EEE9CB82D2BA620F55C"/>
        <w:category>
          <w:name w:val="General"/>
          <w:gallery w:val="placeholder"/>
        </w:category>
        <w:types>
          <w:type w:val="bbPlcHdr"/>
        </w:types>
        <w:behaviors>
          <w:behavior w:val="content"/>
        </w:behaviors>
        <w:guid w:val="{7F3000F5-A8B1-40CF-AD4B-F056C0EDB95B}"/>
      </w:docPartPr>
      <w:docPartBody>
        <w:p w:rsidR="00602B31" w:rsidRDefault="00C47FE3" w:rsidP="00C47FE3">
          <w:pPr>
            <w:pStyle w:val="8EE23E6B5D034EEE9CB82D2BA620F55C"/>
          </w:pPr>
          <w:r w:rsidRPr="00F17D6B">
            <w:rPr>
              <w:rFonts w:ascii="Arial" w:hAnsi="Arial" w:cs="Arial"/>
              <w:bCs/>
              <w:color w:val="808080" w:themeColor="background1" w:themeShade="80"/>
              <w:sz w:val="20"/>
              <w:szCs w:val="20"/>
            </w:rPr>
            <w:t>Insert number of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617D"/>
    <w:rsid w:val="0002709F"/>
    <w:rsid w:val="000D2F07"/>
    <w:rsid w:val="0027117B"/>
    <w:rsid w:val="002F60AF"/>
    <w:rsid w:val="003B6299"/>
    <w:rsid w:val="003C5CDB"/>
    <w:rsid w:val="003D1CEF"/>
    <w:rsid w:val="00455EE9"/>
    <w:rsid w:val="00467B80"/>
    <w:rsid w:val="004E3C4B"/>
    <w:rsid w:val="005D0C41"/>
    <w:rsid w:val="00602A5A"/>
    <w:rsid w:val="00602B31"/>
    <w:rsid w:val="006425DA"/>
    <w:rsid w:val="0065518D"/>
    <w:rsid w:val="006F3AAF"/>
    <w:rsid w:val="0071617D"/>
    <w:rsid w:val="007C2C93"/>
    <w:rsid w:val="00923577"/>
    <w:rsid w:val="00963A7B"/>
    <w:rsid w:val="009C4448"/>
    <w:rsid w:val="00A61106"/>
    <w:rsid w:val="00AA0353"/>
    <w:rsid w:val="00BC7B19"/>
    <w:rsid w:val="00C47FE3"/>
    <w:rsid w:val="00C76491"/>
    <w:rsid w:val="00C85829"/>
    <w:rsid w:val="00DD7CCB"/>
    <w:rsid w:val="00E75483"/>
    <w:rsid w:val="00F2307A"/>
    <w:rsid w:val="00F24A80"/>
    <w:rsid w:val="00FA606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FE3"/>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D2809C725F9744DB9CF9ABA30A63FB67">
    <w:name w:val="D2809C725F9744DB9CF9ABA30A63FB67"/>
    <w:rsid w:val="002F60AF"/>
    <w:rPr>
      <w:lang w:val="en-NZ" w:eastAsia="en-NZ"/>
    </w:rPr>
  </w:style>
  <w:style w:type="paragraph" w:customStyle="1" w:styleId="4518254346D44CC9A9A758417A52D19E">
    <w:name w:val="4518254346D44CC9A9A758417A52D19E"/>
    <w:rsid w:val="002F60AF"/>
    <w:rPr>
      <w:lang w:val="en-NZ" w:eastAsia="en-NZ"/>
    </w:rPr>
  </w:style>
  <w:style w:type="paragraph" w:customStyle="1" w:styleId="F332D59E740744409F5F86342C875B7C1">
    <w:name w:val="F332D59E740744409F5F86342C875B7C1"/>
    <w:rsid w:val="002F60AF"/>
    <w:pPr>
      <w:spacing w:after="0" w:line="240" w:lineRule="auto"/>
    </w:pPr>
    <w:rPr>
      <w:rFonts w:ascii="Times New Roman" w:eastAsia="Times New Roman" w:hAnsi="Times New Roman" w:cs="Times New Roman"/>
      <w:sz w:val="24"/>
      <w:szCs w:val="24"/>
    </w:rPr>
  </w:style>
  <w:style w:type="paragraph" w:customStyle="1" w:styleId="4518254346D44CC9A9A758417A52D19E1">
    <w:name w:val="4518254346D44CC9A9A758417A52D19E1"/>
    <w:rsid w:val="002F60AF"/>
    <w:pPr>
      <w:spacing w:after="0" w:line="240" w:lineRule="auto"/>
    </w:pPr>
    <w:rPr>
      <w:rFonts w:ascii="Times New Roman" w:eastAsia="Times New Roman" w:hAnsi="Times New Roman" w:cs="Times New Roman"/>
      <w:sz w:val="24"/>
      <w:szCs w:val="24"/>
    </w:rPr>
  </w:style>
  <w:style w:type="paragraph" w:customStyle="1" w:styleId="64964F69F4BC43DA9FA2CA1BD233BBA2">
    <w:name w:val="64964F69F4BC43DA9FA2CA1BD233BBA2"/>
    <w:rsid w:val="002F60AF"/>
    <w:rPr>
      <w:lang w:val="en-NZ" w:eastAsia="en-NZ"/>
    </w:rPr>
  </w:style>
  <w:style w:type="paragraph" w:customStyle="1" w:styleId="3018F225C42A48408B10702DBCACFE79">
    <w:name w:val="3018F225C42A48408B10702DBCACFE79"/>
    <w:rsid w:val="00C47FE3"/>
    <w:rPr>
      <w:lang w:val="en-NZ" w:eastAsia="en-NZ"/>
    </w:rPr>
  </w:style>
  <w:style w:type="character" w:customStyle="1" w:styleId="Style7">
    <w:name w:val="Style7"/>
    <w:basedOn w:val="DefaultParagraphFont"/>
    <w:uiPriority w:val="1"/>
    <w:rsid w:val="00C47FE3"/>
    <w:rPr>
      <w:rFonts w:ascii="Arial" w:hAnsi="Arial"/>
      <w:sz w:val="20"/>
    </w:rPr>
  </w:style>
  <w:style w:type="paragraph" w:customStyle="1" w:styleId="157764E52ED147548DFD0C0B14723FBD">
    <w:name w:val="157764E52ED147548DFD0C0B14723FBD"/>
    <w:rsid w:val="00C47FE3"/>
    <w:rPr>
      <w:lang w:val="en-NZ" w:eastAsia="en-NZ"/>
    </w:rPr>
  </w:style>
  <w:style w:type="paragraph" w:customStyle="1" w:styleId="017B86DAEB4D44709566091F6562FFEB">
    <w:name w:val="017B86DAEB4D44709566091F6562FFEB"/>
    <w:rsid w:val="00C47FE3"/>
    <w:rPr>
      <w:lang w:val="en-NZ" w:eastAsia="en-NZ"/>
    </w:rPr>
  </w:style>
  <w:style w:type="paragraph" w:customStyle="1" w:styleId="32F3E1284D424A9C81F70259DBC4C28C">
    <w:name w:val="32F3E1284D424A9C81F70259DBC4C28C"/>
    <w:rsid w:val="00C47FE3"/>
    <w:rPr>
      <w:lang w:val="en-NZ" w:eastAsia="en-NZ"/>
    </w:rPr>
  </w:style>
  <w:style w:type="paragraph" w:customStyle="1" w:styleId="A8F9DFBEF75E49289554702A99234695">
    <w:name w:val="A8F9DFBEF75E49289554702A99234695"/>
    <w:rsid w:val="00C47FE3"/>
    <w:rPr>
      <w:lang w:val="en-NZ" w:eastAsia="en-NZ"/>
    </w:rPr>
  </w:style>
  <w:style w:type="paragraph" w:customStyle="1" w:styleId="4657EFE267664950AF4572CD00D96315">
    <w:name w:val="4657EFE267664950AF4572CD00D96315"/>
    <w:rsid w:val="00C47FE3"/>
    <w:rPr>
      <w:lang w:val="en-NZ" w:eastAsia="en-NZ"/>
    </w:rPr>
  </w:style>
  <w:style w:type="paragraph" w:customStyle="1" w:styleId="A93865702C11401EB13A1C5BB60CCAE9">
    <w:name w:val="A93865702C11401EB13A1C5BB60CCAE9"/>
    <w:rsid w:val="00C47FE3"/>
    <w:rPr>
      <w:lang w:val="en-NZ" w:eastAsia="en-NZ"/>
    </w:rPr>
  </w:style>
  <w:style w:type="paragraph" w:customStyle="1" w:styleId="A4E479D43BFF456DB8ADAAAE8CBFD1D6">
    <w:name w:val="A4E479D43BFF456DB8ADAAAE8CBFD1D6"/>
    <w:rsid w:val="00C47FE3"/>
    <w:rPr>
      <w:lang w:val="en-NZ" w:eastAsia="en-NZ"/>
    </w:rPr>
  </w:style>
  <w:style w:type="paragraph" w:customStyle="1" w:styleId="BC87EC07A2C04B9986B39760DD518B9B">
    <w:name w:val="BC87EC07A2C04B9986B39760DD518B9B"/>
    <w:rsid w:val="00C47FE3"/>
    <w:rPr>
      <w:lang w:val="en-NZ" w:eastAsia="en-NZ"/>
    </w:rPr>
  </w:style>
  <w:style w:type="paragraph" w:customStyle="1" w:styleId="985E58527FCA41FFB61A89498615C275">
    <w:name w:val="985E58527FCA41FFB61A89498615C275"/>
    <w:rsid w:val="00C47FE3"/>
    <w:rPr>
      <w:lang w:val="en-NZ" w:eastAsia="en-NZ"/>
    </w:rPr>
  </w:style>
  <w:style w:type="paragraph" w:customStyle="1" w:styleId="8EE23E6B5D034EEE9CB82D2BA620F55C">
    <w:name w:val="8EE23E6B5D034EEE9CB82D2BA620F55C"/>
    <w:rsid w:val="00C47FE3"/>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d36dcb-0dea-416b-af8a-2d81ffbb4e50">
      <UserInfo>
        <DisplayName>Alesi Ali</DisplayName>
        <AccountId>199</AccountId>
        <AccountType/>
      </UserInfo>
      <UserInfo>
        <DisplayName>Asaeli Sinusetaki</DisplayName>
        <AccountId>288</AccountId>
        <AccountType/>
      </UserInfo>
    </SharedWithUsers>
    <Agency xmlns="1239c96e-a3f2-4b01-867e-e56141c0462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5DD5B8FDD4F4D845361813E8096ED" ma:contentTypeVersion="7" ma:contentTypeDescription="Create a new document." ma:contentTypeScope="" ma:versionID="1ca876711cff2196d6826c93660b9c93">
  <xsd:schema xmlns:xsd="http://www.w3.org/2001/XMLSchema" xmlns:xs="http://www.w3.org/2001/XMLSchema" xmlns:p="http://schemas.microsoft.com/office/2006/metadata/properties" xmlns:ns2="1239c96e-a3f2-4b01-867e-e56141c04628" xmlns:ns3="e9d36dcb-0dea-416b-af8a-2d81ffbb4e50" targetNamespace="http://schemas.microsoft.com/office/2006/metadata/properties" ma:root="true" ma:fieldsID="fbb10ac463b1dc227db9c44c802bb8c6" ns2:_="" ns3:_="">
    <xsd:import namespace="1239c96e-a3f2-4b01-867e-e56141c04628"/>
    <xsd:import namespace="e9d36dcb-0dea-416b-af8a-2d81ffbb4e50"/>
    <xsd:element name="properties">
      <xsd:complexType>
        <xsd:sequence>
          <xsd:element name="documentManagement">
            <xsd:complexType>
              <xsd:all>
                <xsd:element ref="ns2:MediaServiceMetadata" minOccurs="0"/>
                <xsd:element ref="ns2:MediaServiceFastMetadata" minOccurs="0"/>
                <xsd:element ref="ns2:Agency"/>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9c96e-a3f2-4b01-867e-e56141c0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gency" ma:index="10" ma:displayName="Agency" ma:internalName="Agency">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36dcb-0dea-416b-af8a-2d81ffbb4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6784-F64A-46D2-81E5-38859E5E97F1}">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1239c96e-a3f2-4b01-867e-e56141c04628"/>
    <ds:schemaRef ds:uri="e9d36dcb-0dea-416b-af8a-2d81ffbb4e50"/>
    <ds:schemaRef ds:uri="http://purl.org/dc/terms/"/>
  </ds:schemaRefs>
</ds:datastoreItem>
</file>

<file path=customXml/itemProps2.xml><?xml version="1.0" encoding="utf-8"?>
<ds:datastoreItem xmlns:ds="http://schemas.openxmlformats.org/officeDocument/2006/customXml" ds:itemID="{51CCDD11-D23D-4CFC-8630-F73952E4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9c96e-a3f2-4b01-867e-e56141c04628"/>
    <ds:schemaRef ds:uri="e9d36dcb-0dea-416b-af8a-2d81ffbb4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4.xml><?xml version="1.0" encoding="utf-8"?>
<ds:datastoreItem xmlns:ds="http://schemas.openxmlformats.org/officeDocument/2006/customXml" ds:itemID="{463C3688-9FD5-43DB-B889-A7025F6D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2330</Words>
  <Characters>13285</Characters>
  <Application>Microsoft Office Word</Application>
  <DocSecurity>0</DocSecurity>
  <Lines>110</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Standard DoA IUNV Rapid Assessment and Gender Analysis Coordinator (UN Women - generic)</vt:lpstr>
      <vt:lpstr>Standard DoA IUNV Rapid Assessment and Gender Analysis Coordinator (UN Women - generic)</vt:lpstr>
    </vt:vector>
  </TitlesOfParts>
  <Company>UNV</Company>
  <LinksUpToDate>false</LinksUpToDate>
  <CharactersWithSpaces>15584</CharactersWithSpaces>
  <SharedDoc>false</SharedDoc>
  <HLinks>
    <vt:vector size="6" baseType="variant">
      <vt:variant>
        <vt:i4>6553710</vt:i4>
      </vt:variant>
      <vt:variant>
        <vt:i4>6</vt:i4>
      </vt:variant>
      <vt:variant>
        <vt:i4>0</vt:i4>
      </vt:variant>
      <vt:variant>
        <vt:i4>5</vt:i4>
      </vt:variant>
      <vt:variant>
        <vt:lpwstr>http://icsc.un.org/map/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creator>smcquade</dc:creator>
  <cp:lastModifiedBy>Ranjita Upadhyay</cp:lastModifiedBy>
  <cp:revision>2</cp:revision>
  <cp:lastPrinted>2013-03-03T08:52:00Z</cp:lastPrinted>
  <dcterms:created xsi:type="dcterms:W3CDTF">2020-09-24T08:30:00Z</dcterms:created>
  <dcterms:modified xsi:type="dcterms:W3CDTF">2020-09-24T08:30:00Z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0x0101005C15DD5B8FDD4F4D845361813E8096ED</vt:lpwstr>
  </property>
  <property fmtid="{D5CDD505-2E9C-101B-9397-08002B2CF9AE}" pid="3" name="Order">
    <vt:r8>37000</vt:r8>
  </property>
  <property fmtid="{D5CDD505-2E9C-101B-9397-08002B2CF9AE}" pid="4" name="SharedWithUsers">
    <vt:lpwstr>199;#Alesi Ali;#288;#Asaeli Sinusetaki</vt:lpwstr>
  </property>
  <property fmtid="{D5CDD505-2E9C-101B-9397-08002B2CF9AE}" pid="5" name="AuthorIds_UIVersion_512">
    <vt:lpwstr>13</vt:lpwstr>
  </property>
</Properties>
</file>